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2"/>
        <w:ind w:left="568" w:right="0" w:firstLine="432"/>
        <w:jc w:val="left"/>
        <w:rPr>
          <w:b/>
          <w:sz w:val="28"/>
        </w:rPr>
      </w:pPr>
      <w:r>
        <w:rPr>
          <w:b/>
          <w:color w:val="333333"/>
          <w:sz w:val="28"/>
        </w:rPr>
        <w:t>МІЖВІДОМЧИЙ</w:t>
      </w:r>
      <w:r>
        <w:rPr>
          <w:b/>
          <w:color w:val="333333"/>
          <w:spacing w:val="-10"/>
          <w:sz w:val="28"/>
        </w:rPr>
        <w:t> </w:t>
      </w:r>
      <w:r>
        <w:rPr>
          <w:b/>
          <w:color w:val="333333"/>
          <w:sz w:val="28"/>
        </w:rPr>
        <w:t>АЛГОРИТМ</w:t>
      </w:r>
      <w:r>
        <w:rPr>
          <w:b/>
          <w:color w:val="333333"/>
          <w:spacing w:val="-4"/>
          <w:sz w:val="28"/>
        </w:rPr>
        <w:t> </w:t>
      </w:r>
      <w:r>
        <w:rPr>
          <w:b/>
          <w:color w:val="333333"/>
          <w:sz w:val="28"/>
        </w:rPr>
        <w:t>ВЗАЄМОДІЇ</w:t>
      </w:r>
      <w:r>
        <w:rPr>
          <w:b/>
          <w:color w:val="333333"/>
          <w:spacing w:val="-8"/>
          <w:sz w:val="28"/>
        </w:rPr>
        <w:t> </w:t>
      </w:r>
      <w:r>
        <w:rPr>
          <w:b/>
          <w:color w:val="333333"/>
          <w:sz w:val="28"/>
        </w:rPr>
        <w:t>ЩОДО</w:t>
      </w:r>
      <w:r>
        <w:rPr>
          <w:b/>
          <w:color w:val="333333"/>
          <w:spacing w:val="-11"/>
          <w:sz w:val="28"/>
        </w:rPr>
        <w:t> </w:t>
      </w:r>
      <w:r>
        <w:rPr>
          <w:b/>
          <w:color w:val="333333"/>
          <w:sz w:val="28"/>
        </w:rPr>
        <w:t>ПРЕВЕНЦІЇ ТА ПРОТИДІЇ БУЛІНГУ (ЦЬКУВАННЯ) ПРЕВЕНЦІЯ БУЛІНГУ</w:t>
      </w:r>
    </w:p>
    <w:p>
      <w:pPr>
        <w:spacing w:line="321" w:lineRule="exact" w:before="0"/>
        <w:ind w:left="3805" w:right="0" w:firstLine="0"/>
        <w:jc w:val="left"/>
        <w:rPr>
          <w:b/>
          <w:sz w:val="28"/>
        </w:rPr>
      </w:pPr>
      <w:r>
        <w:rPr>
          <w:b/>
          <w:color w:val="333333"/>
          <w:spacing w:val="-2"/>
          <w:sz w:val="28"/>
        </w:rPr>
        <w:t>(ЦЬКУВАННЯ)</w:t>
      </w:r>
    </w:p>
    <w:p>
      <w:pPr>
        <w:pStyle w:val="BodyText"/>
        <w:spacing w:before="5"/>
        <w:ind w:left="0" w:firstLine="0"/>
        <w:jc w:val="left"/>
        <w:rPr>
          <w:b/>
        </w:rPr>
      </w:pPr>
    </w:p>
    <w:p>
      <w:pPr>
        <w:pStyle w:val="Heading1"/>
        <w:jc w:val="left"/>
        <w:rPr>
          <w:u w:val="none"/>
        </w:rPr>
      </w:pPr>
      <w:r>
        <w:rPr>
          <w:color w:val="333333"/>
          <w:u w:val="single" w:color="333333"/>
        </w:rPr>
        <w:t>Міністерство</w:t>
      </w:r>
      <w:r>
        <w:rPr>
          <w:color w:val="333333"/>
          <w:spacing w:val="-6"/>
          <w:u w:val="single" w:color="333333"/>
        </w:rPr>
        <w:t> </w:t>
      </w:r>
      <w:r>
        <w:rPr>
          <w:color w:val="333333"/>
          <w:u w:val="single" w:color="333333"/>
        </w:rPr>
        <w:t>освіти</w:t>
      </w:r>
      <w:r>
        <w:rPr>
          <w:color w:val="333333"/>
          <w:spacing w:val="-7"/>
          <w:u w:val="single" w:color="333333"/>
        </w:rPr>
        <w:t> </w:t>
      </w:r>
      <w:r>
        <w:rPr>
          <w:color w:val="333333"/>
          <w:u w:val="single" w:color="333333"/>
        </w:rPr>
        <w:t>і</w:t>
      </w:r>
      <w:r>
        <w:rPr>
          <w:color w:val="333333"/>
          <w:spacing w:val="-8"/>
          <w:u w:val="single" w:color="333333"/>
        </w:rPr>
        <w:t> </w:t>
      </w:r>
      <w:r>
        <w:rPr>
          <w:color w:val="333333"/>
          <w:u w:val="single" w:color="333333"/>
        </w:rPr>
        <w:t>науки</w:t>
      </w:r>
      <w:r>
        <w:rPr>
          <w:color w:val="333333"/>
          <w:spacing w:val="-9"/>
          <w:u w:val="single" w:color="333333"/>
        </w:rPr>
        <w:t> </w:t>
      </w:r>
      <w:r>
        <w:rPr>
          <w:color w:val="333333"/>
          <w:spacing w:val="-2"/>
          <w:u w:val="single" w:color="333333"/>
        </w:rPr>
        <w:t>України:</w:t>
      </w:r>
    </w:p>
    <w:p>
      <w:pPr>
        <w:pStyle w:val="ListParagraph"/>
        <w:numPr>
          <w:ilvl w:val="0"/>
          <w:numId w:val="1"/>
        </w:numPr>
        <w:tabs>
          <w:tab w:pos="1132" w:val="left" w:leader="none"/>
        </w:tabs>
        <w:spacing w:line="240" w:lineRule="auto" w:before="0" w:after="0"/>
        <w:ind w:left="140" w:right="144" w:firstLine="710"/>
        <w:jc w:val="left"/>
        <w:rPr>
          <w:sz w:val="28"/>
        </w:rPr>
      </w:pPr>
      <w:r>
        <w:rPr>
          <w:color w:val="333333"/>
          <w:sz w:val="28"/>
        </w:rPr>
        <w:t>розробляє,</w:t>
      </w:r>
      <w:r>
        <w:rPr>
          <w:color w:val="333333"/>
          <w:spacing w:val="80"/>
          <w:sz w:val="28"/>
        </w:rPr>
        <w:t> </w:t>
      </w:r>
      <w:r>
        <w:rPr>
          <w:color w:val="333333"/>
          <w:sz w:val="28"/>
        </w:rPr>
        <w:t>вносить</w:t>
      </w:r>
      <w:r>
        <w:rPr>
          <w:color w:val="333333"/>
          <w:spacing w:val="80"/>
          <w:sz w:val="28"/>
        </w:rPr>
        <w:t> </w:t>
      </w:r>
      <w:r>
        <w:rPr>
          <w:color w:val="333333"/>
          <w:sz w:val="28"/>
        </w:rPr>
        <w:t>зміни</w:t>
      </w:r>
      <w:r>
        <w:rPr>
          <w:color w:val="333333"/>
          <w:spacing w:val="80"/>
          <w:sz w:val="28"/>
        </w:rPr>
        <w:t> </w:t>
      </w:r>
      <w:r>
        <w:rPr>
          <w:color w:val="333333"/>
          <w:sz w:val="28"/>
        </w:rPr>
        <w:t>до</w:t>
      </w:r>
      <w:r>
        <w:rPr>
          <w:color w:val="333333"/>
          <w:spacing w:val="80"/>
          <w:sz w:val="28"/>
        </w:rPr>
        <w:t> </w:t>
      </w:r>
      <w:r>
        <w:rPr>
          <w:color w:val="333333"/>
          <w:sz w:val="28"/>
        </w:rPr>
        <w:t>нормативно-правових</w:t>
      </w:r>
      <w:r>
        <w:rPr>
          <w:color w:val="333333"/>
          <w:spacing w:val="80"/>
          <w:sz w:val="28"/>
        </w:rPr>
        <w:t> </w:t>
      </w:r>
      <w:r>
        <w:rPr>
          <w:color w:val="333333"/>
          <w:sz w:val="28"/>
        </w:rPr>
        <w:t>документів</w:t>
      </w:r>
      <w:r>
        <w:rPr>
          <w:color w:val="333333"/>
          <w:spacing w:val="80"/>
          <w:sz w:val="28"/>
        </w:rPr>
        <w:t> </w:t>
      </w:r>
      <w:r>
        <w:rPr>
          <w:color w:val="333333"/>
          <w:sz w:val="28"/>
        </w:rPr>
        <w:t>з питань запобігання та протидії булінгу (цькування);</w:t>
      </w:r>
    </w:p>
    <w:p>
      <w:pPr>
        <w:pStyle w:val="ListParagraph"/>
        <w:numPr>
          <w:ilvl w:val="0"/>
          <w:numId w:val="1"/>
        </w:numPr>
        <w:tabs>
          <w:tab w:pos="1050" w:val="left" w:leader="none"/>
        </w:tabs>
        <w:spacing w:line="240" w:lineRule="auto" w:before="0" w:after="0"/>
        <w:ind w:left="140" w:right="150" w:firstLine="710"/>
        <w:jc w:val="left"/>
        <w:rPr>
          <w:sz w:val="28"/>
        </w:rPr>
      </w:pPr>
      <w:r>
        <w:rPr>
          <w:color w:val="333333"/>
          <w:sz w:val="28"/>
        </w:rPr>
        <w:t>спрямовує роботу щодо запобігання</w:t>
      </w:r>
      <w:r>
        <w:rPr>
          <w:color w:val="333333"/>
          <w:spacing w:val="36"/>
          <w:sz w:val="28"/>
        </w:rPr>
        <w:t> </w:t>
      </w:r>
      <w:r>
        <w:rPr>
          <w:color w:val="333333"/>
          <w:sz w:val="28"/>
        </w:rPr>
        <w:t>та протидії булінгу (цькування) через розроблені та затверджені:</w:t>
      </w:r>
    </w:p>
    <w:p>
      <w:pPr>
        <w:pStyle w:val="ListParagraph"/>
        <w:numPr>
          <w:ilvl w:val="0"/>
          <w:numId w:val="1"/>
        </w:numPr>
        <w:tabs>
          <w:tab w:pos="1137" w:val="left" w:leader="none"/>
        </w:tabs>
        <w:spacing w:line="240" w:lineRule="auto" w:before="0" w:after="0"/>
        <w:ind w:left="140" w:right="145" w:firstLine="710"/>
        <w:jc w:val="left"/>
        <w:rPr>
          <w:sz w:val="28"/>
        </w:rPr>
      </w:pPr>
      <w:r>
        <w:rPr>
          <w:color w:val="333333"/>
          <w:sz w:val="28"/>
        </w:rPr>
        <w:t>план</w:t>
      </w:r>
      <w:r>
        <w:rPr>
          <w:color w:val="333333"/>
          <w:spacing w:val="80"/>
          <w:sz w:val="28"/>
        </w:rPr>
        <w:t> </w:t>
      </w:r>
      <w:r>
        <w:rPr>
          <w:color w:val="333333"/>
          <w:sz w:val="28"/>
        </w:rPr>
        <w:t>заходів,</w:t>
      </w:r>
      <w:r>
        <w:rPr>
          <w:color w:val="333333"/>
          <w:spacing w:val="80"/>
          <w:sz w:val="28"/>
        </w:rPr>
        <w:t> </w:t>
      </w:r>
      <w:r>
        <w:rPr>
          <w:color w:val="333333"/>
          <w:sz w:val="28"/>
        </w:rPr>
        <w:t>спрямованих</w:t>
      </w:r>
      <w:r>
        <w:rPr>
          <w:color w:val="333333"/>
          <w:spacing w:val="80"/>
          <w:sz w:val="28"/>
        </w:rPr>
        <w:t> </w:t>
      </w:r>
      <w:r>
        <w:rPr>
          <w:color w:val="333333"/>
          <w:sz w:val="28"/>
        </w:rPr>
        <w:t>на</w:t>
      </w:r>
      <w:r>
        <w:rPr>
          <w:color w:val="333333"/>
          <w:spacing w:val="80"/>
          <w:sz w:val="28"/>
        </w:rPr>
        <w:t> </w:t>
      </w:r>
      <w:r>
        <w:rPr>
          <w:color w:val="333333"/>
          <w:sz w:val="28"/>
        </w:rPr>
        <w:t>запобігання</w:t>
      </w:r>
      <w:r>
        <w:rPr>
          <w:color w:val="333333"/>
          <w:spacing w:val="80"/>
          <w:sz w:val="28"/>
        </w:rPr>
        <w:t> </w:t>
      </w:r>
      <w:r>
        <w:rPr>
          <w:color w:val="333333"/>
          <w:sz w:val="28"/>
        </w:rPr>
        <w:t>та</w:t>
      </w:r>
      <w:r>
        <w:rPr>
          <w:color w:val="333333"/>
          <w:spacing w:val="80"/>
          <w:sz w:val="28"/>
        </w:rPr>
        <w:t> </w:t>
      </w:r>
      <w:r>
        <w:rPr>
          <w:color w:val="333333"/>
          <w:sz w:val="28"/>
        </w:rPr>
        <w:t>протидію</w:t>
      </w:r>
      <w:r>
        <w:rPr>
          <w:color w:val="333333"/>
          <w:spacing w:val="80"/>
          <w:sz w:val="28"/>
        </w:rPr>
        <w:t> </w:t>
      </w:r>
      <w:r>
        <w:rPr>
          <w:color w:val="333333"/>
          <w:sz w:val="28"/>
        </w:rPr>
        <w:t>булінгу</w:t>
      </w:r>
      <w:r>
        <w:rPr>
          <w:color w:val="333333"/>
          <w:spacing w:val="40"/>
          <w:sz w:val="28"/>
        </w:rPr>
        <w:t> </w:t>
      </w:r>
      <w:r>
        <w:rPr>
          <w:color w:val="333333"/>
          <w:sz w:val="28"/>
        </w:rPr>
        <w:t>(цькуванню) в закладах освіти;</w:t>
      </w:r>
    </w:p>
    <w:p>
      <w:pPr>
        <w:pStyle w:val="ListParagraph"/>
        <w:numPr>
          <w:ilvl w:val="0"/>
          <w:numId w:val="1"/>
        </w:numPr>
        <w:tabs>
          <w:tab w:pos="1018" w:val="left" w:leader="none"/>
        </w:tabs>
        <w:spacing w:line="321" w:lineRule="exact" w:before="0" w:after="0"/>
        <w:ind w:left="1018" w:right="0" w:hanging="167"/>
        <w:jc w:val="left"/>
        <w:rPr>
          <w:sz w:val="28"/>
        </w:rPr>
      </w:pPr>
      <w:r>
        <w:rPr>
          <w:color w:val="333333"/>
          <w:sz w:val="28"/>
        </w:rPr>
        <w:t>порядок</w:t>
      </w:r>
      <w:r>
        <w:rPr>
          <w:color w:val="333333"/>
          <w:spacing w:val="-8"/>
          <w:sz w:val="28"/>
        </w:rPr>
        <w:t> </w:t>
      </w:r>
      <w:r>
        <w:rPr>
          <w:color w:val="333333"/>
          <w:sz w:val="28"/>
        </w:rPr>
        <w:t>реагування</w:t>
      </w:r>
      <w:r>
        <w:rPr>
          <w:color w:val="333333"/>
          <w:spacing w:val="-7"/>
          <w:sz w:val="28"/>
        </w:rPr>
        <w:t> </w:t>
      </w:r>
      <w:r>
        <w:rPr>
          <w:color w:val="333333"/>
          <w:sz w:val="28"/>
        </w:rPr>
        <w:t>на</w:t>
      </w:r>
      <w:r>
        <w:rPr>
          <w:color w:val="333333"/>
          <w:spacing w:val="-6"/>
          <w:sz w:val="28"/>
        </w:rPr>
        <w:t> </w:t>
      </w:r>
      <w:r>
        <w:rPr>
          <w:color w:val="333333"/>
          <w:sz w:val="28"/>
        </w:rPr>
        <w:t>випадки</w:t>
      </w:r>
      <w:r>
        <w:rPr>
          <w:color w:val="333333"/>
          <w:spacing w:val="-8"/>
          <w:sz w:val="28"/>
        </w:rPr>
        <w:t> </w:t>
      </w:r>
      <w:r>
        <w:rPr>
          <w:color w:val="333333"/>
          <w:sz w:val="28"/>
        </w:rPr>
        <w:t>булінгу</w:t>
      </w:r>
      <w:r>
        <w:rPr>
          <w:color w:val="333333"/>
          <w:spacing w:val="-11"/>
          <w:sz w:val="28"/>
        </w:rPr>
        <w:t> </w:t>
      </w:r>
      <w:r>
        <w:rPr>
          <w:color w:val="333333"/>
          <w:spacing w:val="-2"/>
          <w:sz w:val="28"/>
        </w:rPr>
        <w:t>(цькування);</w:t>
      </w:r>
    </w:p>
    <w:p>
      <w:pPr>
        <w:pStyle w:val="ListParagraph"/>
        <w:numPr>
          <w:ilvl w:val="0"/>
          <w:numId w:val="1"/>
        </w:numPr>
        <w:tabs>
          <w:tab w:pos="1018" w:val="left" w:leader="none"/>
        </w:tabs>
        <w:spacing w:line="240" w:lineRule="auto" w:before="0" w:after="0"/>
        <w:ind w:left="1018" w:right="0" w:hanging="167"/>
        <w:jc w:val="left"/>
        <w:rPr>
          <w:sz w:val="28"/>
        </w:rPr>
      </w:pPr>
      <w:r>
        <w:rPr>
          <w:color w:val="333333"/>
          <w:sz w:val="28"/>
        </w:rPr>
        <w:t>порядок</w:t>
      </w:r>
      <w:r>
        <w:rPr>
          <w:color w:val="333333"/>
          <w:spacing w:val="-9"/>
          <w:sz w:val="28"/>
        </w:rPr>
        <w:t> </w:t>
      </w:r>
      <w:r>
        <w:rPr>
          <w:color w:val="333333"/>
          <w:sz w:val="28"/>
        </w:rPr>
        <w:t>застосування</w:t>
      </w:r>
      <w:r>
        <w:rPr>
          <w:color w:val="333333"/>
          <w:spacing w:val="-8"/>
          <w:sz w:val="28"/>
        </w:rPr>
        <w:t> </w:t>
      </w:r>
      <w:r>
        <w:rPr>
          <w:color w:val="333333"/>
          <w:sz w:val="28"/>
        </w:rPr>
        <w:t>заходів</w:t>
      </w:r>
      <w:r>
        <w:rPr>
          <w:color w:val="333333"/>
          <w:spacing w:val="-10"/>
          <w:sz w:val="28"/>
        </w:rPr>
        <w:t> </w:t>
      </w:r>
      <w:r>
        <w:rPr>
          <w:color w:val="333333"/>
          <w:sz w:val="28"/>
        </w:rPr>
        <w:t>виховного</w:t>
      </w:r>
      <w:r>
        <w:rPr>
          <w:color w:val="333333"/>
          <w:spacing w:val="-9"/>
          <w:sz w:val="28"/>
        </w:rPr>
        <w:t> </w:t>
      </w:r>
      <w:r>
        <w:rPr>
          <w:color w:val="333333"/>
          <w:spacing w:val="-2"/>
          <w:sz w:val="28"/>
        </w:rPr>
        <w:t>впливу.</w:t>
      </w:r>
    </w:p>
    <w:p>
      <w:pPr>
        <w:pStyle w:val="Heading1"/>
        <w:spacing w:line="320" w:lineRule="exact" w:before="1"/>
        <w:jc w:val="left"/>
        <w:rPr>
          <w:u w:val="none"/>
        </w:rPr>
      </w:pPr>
      <w:r>
        <w:rPr>
          <w:color w:val="333333"/>
          <w:u w:val="single" w:color="333333"/>
        </w:rPr>
        <w:t>Місцеві</w:t>
      </w:r>
      <w:r>
        <w:rPr>
          <w:color w:val="333333"/>
          <w:spacing w:val="-9"/>
          <w:u w:val="single" w:color="333333"/>
        </w:rPr>
        <w:t> </w:t>
      </w:r>
      <w:r>
        <w:rPr>
          <w:color w:val="333333"/>
          <w:u w:val="single" w:color="333333"/>
        </w:rPr>
        <w:t>органи</w:t>
      </w:r>
      <w:r>
        <w:rPr>
          <w:color w:val="333333"/>
          <w:spacing w:val="-10"/>
          <w:u w:val="single" w:color="333333"/>
        </w:rPr>
        <w:t> </w:t>
      </w:r>
      <w:r>
        <w:rPr>
          <w:color w:val="333333"/>
          <w:u w:val="single" w:color="333333"/>
        </w:rPr>
        <w:t>управління</w:t>
      </w:r>
      <w:r>
        <w:rPr>
          <w:color w:val="333333"/>
          <w:spacing w:val="-9"/>
          <w:u w:val="single" w:color="333333"/>
        </w:rPr>
        <w:t> </w:t>
      </w:r>
      <w:r>
        <w:rPr>
          <w:color w:val="333333"/>
          <w:u w:val="single" w:color="333333"/>
        </w:rPr>
        <w:t>освітою</w:t>
      </w:r>
      <w:r>
        <w:rPr>
          <w:color w:val="333333"/>
          <w:spacing w:val="-9"/>
          <w:u w:val="single" w:color="333333"/>
        </w:rPr>
        <w:t> </w:t>
      </w:r>
      <w:r>
        <w:rPr>
          <w:color w:val="333333"/>
          <w:u w:val="single" w:color="333333"/>
        </w:rPr>
        <w:t>(засновники</w:t>
      </w:r>
      <w:r>
        <w:rPr>
          <w:color w:val="333333"/>
          <w:spacing w:val="-9"/>
          <w:u w:val="single" w:color="333333"/>
        </w:rPr>
        <w:t> </w:t>
      </w:r>
      <w:r>
        <w:rPr>
          <w:color w:val="333333"/>
          <w:u w:val="single" w:color="333333"/>
        </w:rPr>
        <w:t>закладу</w:t>
      </w:r>
      <w:r>
        <w:rPr>
          <w:color w:val="333333"/>
          <w:spacing w:val="-4"/>
          <w:u w:val="single" w:color="333333"/>
        </w:rPr>
        <w:t> </w:t>
      </w:r>
      <w:r>
        <w:rPr>
          <w:color w:val="333333"/>
          <w:spacing w:val="-2"/>
          <w:u w:val="single" w:color="333333"/>
        </w:rPr>
        <w:t>освіти):</w:t>
      </w:r>
    </w:p>
    <w:p>
      <w:pPr>
        <w:pStyle w:val="ListParagraph"/>
        <w:numPr>
          <w:ilvl w:val="0"/>
          <w:numId w:val="1"/>
        </w:numPr>
        <w:tabs>
          <w:tab w:pos="1075" w:val="left" w:leader="none"/>
        </w:tabs>
        <w:spacing w:line="240" w:lineRule="auto" w:before="0" w:after="0"/>
        <w:ind w:left="140" w:right="146" w:firstLine="710"/>
        <w:jc w:val="both"/>
        <w:rPr>
          <w:sz w:val="28"/>
        </w:rPr>
      </w:pPr>
      <w:r>
        <w:rPr>
          <w:color w:val="333333"/>
          <w:sz w:val="28"/>
        </w:rPr>
        <w:t>сприяють створенню безпечного освітнього середовища в закладах </w:t>
      </w:r>
      <w:r>
        <w:rPr>
          <w:color w:val="333333"/>
          <w:spacing w:val="-2"/>
          <w:sz w:val="28"/>
        </w:rPr>
        <w:t>освіти;</w:t>
      </w:r>
    </w:p>
    <w:p>
      <w:pPr>
        <w:pStyle w:val="ListParagraph"/>
        <w:numPr>
          <w:ilvl w:val="0"/>
          <w:numId w:val="1"/>
        </w:numPr>
        <w:tabs>
          <w:tab w:pos="1041" w:val="left" w:leader="none"/>
        </w:tabs>
        <w:spacing w:line="242" w:lineRule="auto" w:before="0" w:after="0"/>
        <w:ind w:left="140" w:right="134" w:firstLine="710"/>
        <w:jc w:val="both"/>
        <w:rPr>
          <w:sz w:val="28"/>
        </w:rPr>
      </w:pPr>
      <w:r>
        <w:rPr>
          <w:color w:val="333333"/>
          <w:sz w:val="28"/>
        </w:rPr>
        <w:t>сприяють організації та проведенню інформаційно-освітніх заходів у закладах</w:t>
      </w:r>
      <w:r>
        <w:rPr>
          <w:color w:val="333333"/>
          <w:spacing w:val="-5"/>
          <w:sz w:val="28"/>
        </w:rPr>
        <w:t> </w:t>
      </w:r>
      <w:r>
        <w:rPr>
          <w:color w:val="333333"/>
          <w:sz w:val="28"/>
        </w:rPr>
        <w:t>освіти</w:t>
      </w:r>
      <w:r>
        <w:rPr>
          <w:color w:val="333333"/>
          <w:spacing w:val="-1"/>
          <w:sz w:val="28"/>
        </w:rPr>
        <w:t> </w:t>
      </w:r>
      <w:r>
        <w:rPr>
          <w:color w:val="333333"/>
          <w:sz w:val="28"/>
        </w:rPr>
        <w:t>з метою</w:t>
      </w:r>
      <w:r>
        <w:rPr>
          <w:color w:val="333333"/>
          <w:spacing w:val="-2"/>
          <w:sz w:val="28"/>
        </w:rPr>
        <w:t> </w:t>
      </w:r>
      <w:r>
        <w:rPr>
          <w:color w:val="333333"/>
          <w:sz w:val="28"/>
        </w:rPr>
        <w:t>захисту</w:t>
      </w:r>
      <w:r>
        <w:rPr>
          <w:color w:val="333333"/>
          <w:spacing w:val="-5"/>
          <w:sz w:val="28"/>
        </w:rPr>
        <w:t> </w:t>
      </w:r>
      <w:r>
        <w:rPr>
          <w:color w:val="333333"/>
          <w:sz w:val="28"/>
        </w:rPr>
        <w:t>прав і</w:t>
      </w:r>
      <w:r>
        <w:rPr>
          <w:color w:val="333333"/>
          <w:spacing w:val="-6"/>
          <w:sz w:val="28"/>
        </w:rPr>
        <w:t> </w:t>
      </w:r>
      <w:r>
        <w:rPr>
          <w:color w:val="333333"/>
          <w:sz w:val="28"/>
        </w:rPr>
        <w:t>свобод, формуванню у</w:t>
      </w:r>
      <w:r>
        <w:rPr>
          <w:color w:val="333333"/>
          <w:spacing w:val="-5"/>
          <w:sz w:val="28"/>
        </w:rPr>
        <w:t> </w:t>
      </w:r>
      <w:r>
        <w:rPr>
          <w:color w:val="333333"/>
          <w:sz w:val="28"/>
        </w:rPr>
        <w:t>дітей</w:t>
      </w:r>
      <w:r>
        <w:rPr>
          <w:color w:val="333333"/>
          <w:spacing w:val="-1"/>
          <w:sz w:val="28"/>
        </w:rPr>
        <w:t> </w:t>
      </w:r>
      <w:r>
        <w:rPr>
          <w:color w:val="333333"/>
          <w:sz w:val="28"/>
        </w:rPr>
        <w:t>ціннісних життєвих навичок та моделей поведінки, протидії булінгу (цькуванню);</w:t>
      </w:r>
    </w:p>
    <w:p>
      <w:pPr>
        <w:pStyle w:val="ListParagraph"/>
        <w:numPr>
          <w:ilvl w:val="0"/>
          <w:numId w:val="1"/>
        </w:numPr>
        <w:tabs>
          <w:tab w:pos="1055" w:val="left" w:leader="none"/>
        </w:tabs>
        <w:spacing w:line="240" w:lineRule="auto" w:before="0" w:after="0"/>
        <w:ind w:left="140" w:right="150" w:firstLine="710"/>
        <w:jc w:val="both"/>
        <w:rPr>
          <w:sz w:val="28"/>
        </w:rPr>
      </w:pPr>
      <w:r>
        <w:rPr>
          <w:color w:val="333333"/>
          <w:sz w:val="28"/>
        </w:rPr>
        <w:t>здійснюють контроль за виконанням плану заходів, спрямованих на запобігання та протидію булінгу (цькуванню) в закладі освіти;</w:t>
      </w:r>
    </w:p>
    <w:p>
      <w:pPr>
        <w:pStyle w:val="ListParagraph"/>
        <w:numPr>
          <w:ilvl w:val="0"/>
          <w:numId w:val="1"/>
        </w:numPr>
        <w:tabs>
          <w:tab w:pos="1146" w:val="left" w:leader="none"/>
        </w:tabs>
        <w:spacing w:line="240" w:lineRule="auto" w:before="0" w:after="0"/>
        <w:ind w:left="140" w:right="146" w:firstLine="710"/>
        <w:jc w:val="both"/>
        <w:rPr>
          <w:sz w:val="28"/>
        </w:rPr>
      </w:pPr>
      <w:r>
        <w:rPr>
          <w:color w:val="333333"/>
          <w:sz w:val="28"/>
        </w:rPr>
        <w:t>здійснюють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pPr>
        <w:pStyle w:val="ListParagraph"/>
        <w:numPr>
          <w:ilvl w:val="0"/>
          <w:numId w:val="1"/>
        </w:numPr>
        <w:tabs>
          <w:tab w:pos="1195" w:val="left" w:leader="none"/>
        </w:tabs>
        <w:spacing w:line="240" w:lineRule="auto" w:before="0" w:after="0"/>
        <w:ind w:left="140" w:right="145" w:firstLine="710"/>
        <w:jc w:val="both"/>
        <w:rPr>
          <w:sz w:val="28"/>
        </w:rPr>
      </w:pPr>
      <w:r>
        <w:rPr>
          <w:color w:val="333333"/>
          <w:sz w:val="28"/>
        </w:rPr>
        <w:t>сприяють організації навчання працівників закладів загальної середньої</w:t>
      </w:r>
      <w:r>
        <w:rPr>
          <w:color w:val="333333"/>
          <w:spacing w:val="-2"/>
          <w:sz w:val="28"/>
        </w:rPr>
        <w:t> </w:t>
      </w:r>
      <w:r>
        <w:rPr>
          <w:color w:val="333333"/>
          <w:sz w:val="28"/>
        </w:rPr>
        <w:t>освіти щодо запобігання та протидії</w:t>
      </w:r>
      <w:r>
        <w:rPr>
          <w:color w:val="333333"/>
          <w:spacing w:val="-3"/>
          <w:sz w:val="28"/>
        </w:rPr>
        <w:t> </w:t>
      </w:r>
      <w:r>
        <w:rPr>
          <w:color w:val="333333"/>
          <w:sz w:val="28"/>
        </w:rPr>
        <w:t>проявам насильства та булінгу </w:t>
      </w:r>
      <w:r>
        <w:rPr>
          <w:color w:val="333333"/>
          <w:spacing w:val="-2"/>
          <w:sz w:val="28"/>
        </w:rPr>
        <w:t>(цькування);</w:t>
      </w:r>
    </w:p>
    <w:p>
      <w:pPr>
        <w:pStyle w:val="ListParagraph"/>
        <w:numPr>
          <w:ilvl w:val="0"/>
          <w:numId w:val="1"/>
        </w:numPr>
        <w:tabs>
          <w:tab w:pos="1055" w:val="left" w:leader="none"/>
        </w:tabs>
        <w:spacing w:line="240" w:lineRule="auto" w:before="0" w:after="0"/>
        <w:ind w:left="140" w:right="138" w:firstLine="710"/>
        <w:jc w:val="both"/>
        <w:rPr>
          <w:sz w:val="28"/>
        </w:rPr>
      </w:pPr>
      <w:r>
        <w:rPr>
          <w:color w:val="333333"/>
          <w:sz w:val="28"/>
        </w:rPr>
        <w:t>упроваджують міжнародні програми з протидії та запобігання будь-яким проявам насильства та булінгу (цькування);</w:t>
      </w:r>
    </w:p>
    <w:p>
      <w:pPr>
        <w:pStyle w:val="ListParagraph"/>
        <w:numPr>
          <w:ilvl w:val="0"/>
          <w:numId w:val="1"/>
        </w:numPr>
        <w:tabs>
          <w:tab w:pos="1060" w:val="left" w:leader="none"/>
        </w:tabs>
        <w:spacing w:line="240" w:lineRule="auto" w:before="0" w:after="0"/>
        <w:ind w:left="140" w:right="135" w:firstLine="710"/>
        <w:jc w:val="both"/>
        <w:rPr>
          <w:sz w:val="28"/>
        </w:rPr>
      </w:pPr>
      <w:r>
        <w:rPr>
          <w:color w:val="333333"/>
          <w:sz w:val="28"/>
        </w:rPr>
        <w:t>сприяють утворенню куренів-осередків з національно-патріотичного виховання (первинних ланок «Всеукраїнської дитячо-юнацької військовопатріотичної гри «Сокіл» («Джура»)» у закладах загальної</w:t>
      </w:r>
      <w:r>
        <w:rPr>
          <w:color w:val="333333"/>
          <w:spacing w:val="40"/>
          <w:sz w:val="28"/>
        </w:rPr>
        <w:t> </w:t>
      </w:r>
      <w:r>
        <w:rPr>
          <w:color w:val="333333"/>
          <w:sz w:val="28"/>
        </w:rPr>
        <w:t>середньої освіти та проведення разом з представниками громадськості</w:t>
      </w:r>
      <w:r>
        <w:rPr>
          <w:color w:val="333333"/>
          <w:spacing w:val="40"/>
          <w:sz w:val="28"/>
        </w:rPr>
        <w:t> </w:t>
      </w:r>
      <w:r>
        <w:rPr>
          <w:color w:val="333333"/>
          <w:sz w:val="28"/>
        </w:rPr>
        <w:t>заходів з навчання учнів навичок здорового та безпечного способу життя, запобігання насильству та булінгу (цькуванню).</w:t>
      </w:r>
    </w:p>
    <w:p>
      <w:pPr>
        <w:pStyle w:val="Heading1"/>
        <w:spacing w:line="322" w:lineRule="exact"/>
        <w:rPr>
          <w:u w:val="none"/>
        </w:rPr>
      </w:pPr>
      <w:r>
        <w:rPr>
          <w:color w:val="333333"/>
          <w:u w:val="single" w:color="333333"/>
        </w:rPr>
        <w:t>Заклади</w:t>
      </w:r>
      <w:r>
        <w:rPr>
          <w:color w:val="333333"/>
          <w:spacing w:val="-9"/>
          <w:u w:val="single" w:color="333333"/>
        </w:rPr>
        <w:t> </w:t>
      </w:r>
      <w:r>
        <w:rPr>
          <w:color w:val="333333"/>
          <w:spacing w:val="-2"/>
          <w:u w:val="single" w:color="333333"/>
        </w:rPr>
        <w:t>освіти</w:t>
      </w:r>
    </w:p>
    <w:p>
      <w:pPr>
        <w:spacing w:line="319" w:lineRule="exact" w:before="0"/>
        <w:ind w:left="851" w:right="0" w:firstLine="0"/>
        <w:jc w:val="both"/>
        <w:rPr>
          <w:b/>
          <w:sz w:val="28"/>
        </w:rPr>
      </w:pPr>
      <w:r>
        <w:rPr>
          <w:b/>
          <w:color w:val="333333"/>
          <w:sz w:val="28"/>
          <w:u w:val="single" w:color="333333"/>
        </w:rPr>
        <w:t>Керівник</w:t>
      </w:r>
      <w:r>
        <w:rPr>
          <w:b/>
          <w:color w:val="333333"/>
          <w:spacing w:val="-11"/>
          <w:sz w:val="28"/>
          <w:u w:val="single" w:color="333333"/>
        </w:rPr>
        <w:t> </w:t>
      </w:r>
      <w:r>
        <w:rPr>
          <w:b/>
          <w:color w:val="333333"/>
          <w:sz w:val="28"/>
          <w:u w:val="single" w:color="333333"/>
        </w:rPr>
        <w:t>закладу</w:t>
      </w:r>
      <w:r>
        <w:rPr>
          <w:b/>
          <w:color w:val="333333"/>
          <w:spacing w:val="-5"/>
          <w:sz w:val="28"/>
          <w:u w:val="single" w:color="333333"/>
        </w:rPr>
        <w:t> </w:t>
      </w:r>
      <w:r>
        <w:rPr>
          <w:b/>
          <w:color w:val="333333"/>
          <w:spacing w:val="-2"/>
          <w:sz w:val="28"/>
          <w:u w:val="single" w:color="333333"/>
        </w:rPr>
        <w:t>освіти:</w:t>
      </w:r>
    </w:p>
    <w:p>
      <w:pPr>
        <w:pStyle w:val="ListParagraph"/>
        <w:numPr>
          <w:ilvl w:val="0"/>
          <w:numId w:val="1"/>
        </w:numPr>
        <w:tabs>
          <w:tab w:pos="1084" w:val="left" w:leader="none"/>
        </w:tabs>
        <w:spacing w:line="240" w:lineRule="auto" w:before="0" w:after="0"/>
        <w:ind w:left="140" w:right="145" w:firstLine="710"/>
        <w:jc w:val="left"/>
        <w:rPr>
          <w:sz w:val="28"/>
        </w:rPr>
      </w:pPr>
      <w:r>
        <w:rPr>
          <w:color w:val="333333"/>
          <w:sz w:val="28"/>
        </w:rPr>
        <w:t>сприяє</w:t>
      </w:r>
      <w:r>
        <w:rPr>
          <w:color w:val="333333"/>
          <w:spacing w:val="40"/>
          <w:sz w:val="28"/>
        </w:rPr>
        <w:t> </w:t>
      </w:r>
      <w:r>
        <w:rPr>
          <w:color w:val="333333"/>
          <w:sz w:val="28"/>
        </w:rPr>
        <w:t>здоровому</w:t>
      </w:r>
      <w:r>
        <w:rPr>
          <w:color w:val="333333"/>
          <w:spacing w:val="40"/>
          <w:sz w:val="28"/>
        </w:rPr>
        <w:t> </w:t>
      </w:r>
      <w:r>
        <w:rPr>
          <w:color w:val="333333"/>
          <w:sz w:val="28"/>
        </w:rPr>
        <w:t>способу</w:t>
      </w:r>
      <w:r>
        <w:rPr>
          <w:color w:val="333333"/>
          <w:spacing w:val="40"/>
          <w:sz w:val="28"/>
        </w:rPr>
        <w:t> </w:t>
      </w:r>
      <w:r>
        <w:rPr>
          <w:color w:val="333333"/>
          <w:sz w:val="28"/>
        </w:rPr>
        <w:t>життя</w:t>
      </w:r>
      <w:r>
        <w:rPr>
          <w:color w:val="333333"/>
          <w:spacing w:val="40"/>
          <w:sz w:val="28"/>
        </w:rPr>
        <w:t> </w:t>
      </w:r>
      <w:r>
        <w:rPr>
          <w:color w:val="333333"/>
          <w:sz w:val="28"/>
        </w:rPr>
        <w:t>здобувачів</w:t>
      </w:r>
      <w:r>
        <w:rPr>
          <w:color w:val="333333"/>
          <w:spacing w:val="40"/>
          <w:sz w:val="28"/>
        </w:rPr>
        <w:t> </w:t>
      </w:r>
      <w:r>
        <w:rPr>
          <w:color w:val="333333"/>
          <w:sz w:val="28"/>
        </w:rPr>
        <w:t>освіти</w:t>
      </w:r>
      <w:r>
        <w:rPr>
          <w:color w:val="333333"/>
          <w:spacing w:val="40"/>
          <w:sz w:val="28"/>
        </w:rPr>
        <w:t> </w:t>
      </w:r>
      <w:r>
        <w:rPr>
          <w:color w:val="333333"/>
          <w:sz w:val="28"/>
        </w:rPr>
        <w:t>та</w:t>
      </w:r>
      <w:r>
        <w:rPr>
          <w:color w:val="333333"/>
          <w:spacing w:val="40"/>
          <w:sz w:val="28"/>
        </w:rPr>
        <w:t> </w:t>
      </w:r>
      <w:r>
        <w:rPr>
          <w:color w:val="333333"/>
          <w:sz w:val="28"/>
        </w:rPr>
        <w:t>працівників закладу освіти;</w:t>
      </w:r>
    </w:p>
    <w:p>
      <w:pPr>
        <w:pStyle w:val="ListParagraph"/>
        <w:numPr>
          <w:ilvl w:val="0"/>
          <w:numId w:val="1"/>
        </w:numPr>
        <w:tabs>
          <w:tab w:pos="1191" w:val="left" w:leader="none"/>
          <w:tab w:pos="2716" w:val="left" w:leader="none"/>
          <w:tab w:pos="4174" w:val="left" w:leader="none"/>
          <w:tab w:pos="4553" w:val="left" w:leader="none"/>
          <w:tab w:pos="5651" w:val="left" w:leader="none"/>
          <w:tab w:pos="6635" w:val="left" w:leader="none"/>
          <w:tab w:pos="8217" w:val="left" w:leader="none"/>
        </w:tabs>
        <w:spacing w:line="242" w:lineRule="auto" w:before="0" w:after="0"/>
        <w:ind w:left="140" w:right="151" w:firstLine="710"/>
        <w:jc w:val="left"/>
        <w:rPr>
          <w:sz w:val="28"/>
        </w:rPr>
      </w:pPr>
      <w:r>
        <w:rPr>
          <w:color w:val="333333"/>
          <w:spacing w:val="-2"/>
          <w:sz w:val="28"/>
        </w:rPr>
        <w:t>забезпечує</w:t>
      </w:r>
      <w:r>
        <w:rPr>
          <w:color w:val="333333"/>
          <w:sz w:val="28"/>
        </w:rPr>
        <w:tab/>
      </w:r>
      <w:r>
        <w:rPr>
          <w:color w:val="333333"/>
          <w:spacing w:val="-2"/>
          <w:sz w:val="28"/>
        </w:rPr>
        <w:t>створення</w:t>
      </w:r>
      <w:r>
        <w:rPr>
          <w:color w:val="333333"/>
          <w:sz w:val="28"/>
        </w:rPr>
        <w:tab/>
      </w:r>
      <w:r>
        <w:rPr>
          <w:color w:val="333333"/>
          <w:spacing w:val="-10"/>
          <w:sz w:val="28"/>
        </w:rPr>
        <w:t>у</w:t>
      </w:r>
      <w:r>
        <w:rPr>
          <w:color w:val="333333"/>
          <w:sz w:val="28"/>
        </w:rPr>
        <w:tab/>
      </w:r>
      <w:r>
        <w:rPr>
          <w:color w:val="333333"/>
          <w:spacing w:val="-2"/>
          <w:sz w:val="28"/>
        </w:rPr>
        <w:t>закладі</w:t>
      </w:r>
      <w:r>
        <w:rPr>
          <w:color w:val="333333"/>
          <w:sz w:val="28"/>
        </w:rPr>
        <w:tab/>
      </w:r>
      <w:r>
        <w:rPr>
          <w:color w:val="333333"/>
          <w:spacing w:val="-2"/>
          <w:sz w:val="28"/>
        </w:rPr>
        <w:t>освіти</w:t>
      </w:r>
      <w:r>
        <w:rPr>
          <w:color w:val="333333"/>
          <w:sz w:val="28"/>
        </w:rPr>
        <w:tab/>
      </w:r>
      <w:r>
        <w:rPr>
          <w:color w:val="333333"/>
          <w:spacing w:val="-2"/>
          <w:sz w:val="28"/>
        </w:rPr>
        <w:t>безпечного</w:t>
      </w:r>
      <w:r>
        <w:rPr>
          <w:color w:val="333333"/>
          <w:sz w:val="28"/>
        </w:rPr>
        <w:tab/>
      </w:r>
      <w:r>
        <w:rPr>
          <w:color w:val="333333"/>
          <w:spacing w:val="-2"/>
          <w:sz w:val="28"/>
        </w:rPr>
        <w:t>освітнього </w:t>
      </w:r>
      <w:r>
        <w:rPr>
          <w:color w:val="333333"/>
          <w:sz w:val="28"/>
        </w:rPr>
        <w:t>середовища, вільного від насильства та булінгу (цькування);</w:t>
      </w:r>
    </w:p>
    <w:p>
      <w:pPr>
        <w:pStyle w:val="ListParagraph"/>
        <w:numPr>
          <w:ilvl w:val="0"/>
          <w:numId w:val="1"/>
        </w:numPr>
        <w:tabs>
          <w:tab w:pos="1046" w:val="left" w:leader="none"/>
        </w:tabs>
        <w:spacing w:line="240" w:lineRule="auto" w:before="0" w:after="0"/>
        <w:ind w:left="140" w:right="151" w:firstLine="710"/>
        <w:jc w:val="left"/>
        <w:rPr>
          <w:sz w:val="28"/>
        </w:rPr>
      </w:pPr>
      <w:r>
        <w:rPr>
          <w:color w:val="333333"/>
          <w:sz w:val="28"/>
        </w:rPr>
        <w:t>розробляє, затверджує та оприлюднює план заходів, спрямованих на запобігання та протидію булінгу (цькуванню) в закладі освіти.</w:t>
      </w:r>
    </w:p>
    <w:p>
      <w:pPr>
        <w:pStyle w:val="ListParagraph"/>
        <w:spacing w:after="0" w:line="240" w:lineRule="auto"/>
        <w:jc w:val="left"/>
        <w:rPr>
          <w:sz w:val="28"/>
        </w:rPr>
        <w:sectPr>
          <w:type w:val="continuous"/>
          <w:pgSz w:w="11910" w:h="16840"/>
          <w:pgMar w:top="1040" w:bottom="280" w:left="1559" w:right="708"/>
        </w:sectPr>
      </w:pPr>
    </w:p>
    <w:p>
      <w:pPr>
        <w:pStyle w:val="Heading1"/>
        <w:spacing w:before="72"/>
        <w:rPr>
          <w:u w:val="none"/>
        </w:rPr>
      </w:pPr>
      <w:r>
        <w:rPr>
          <w:color w:val="333333"/>
          <w:u w:val="single" w:color="333333"/>
        </w:rPr>
        <w:t>Соціальний</w:t>
      </w:r>
      <w:r>
        <w:rPr>
          <w:color w:val="333333"/>
          <w:spacing w:val="-9"/>
          <w:u w:val="single" w:color="333333"/>
        </w:rPr>
        <w:t> </w:t>
      </w:r>
      <w:r>
        <w:rPr>
          <w:color w:val="333333"/>
          <w:u w:val="single" w:color="333333"/>
        </w:rPr>
        <w:t>педагог</w:t>
      </w:r>
      <w:r>
        <w:rPr>
          <w:color w:val="333333"/>
          <w:spacing w:val="-10"/>
          <w:u w:val="single" w:color="333333"/>
        </w:rPr>
        <w:t> </w:t>
      </w:r>
      <w:r>
        <w:rPr>
          <w:color w:val="333333"/>
          <w:u w:val="single" w:color="333333"/>
        </w:rPr>
        <w:t>закладу</w:t>
      </w:r>
      <w:r>
        <w:rPr>
          <w:color w:val="333333"/>
          <w:spacing w:val="-4"/>
          <w:u w:val="single" w:color="333333"/>
        </w:rPr>
        <w:t> </w:t>
      </w:r>
      <w:r>
        <w:rPr>
          <w:color w:val="333333"/>
          <w:spacing w:val="-2"/>
          <w:u w:val="single" w:color="333333"/>
        </w:rPr>
        <w:t>освіти:</w:t>
      </w:r>
    </w:p>
    <w:p>
      <w:pPr>
        <w:pStyle w:val="ListParagraph"/>
        <w:numPr>
          <w:ilvl w:val="0"/>
          <w:numId w:val="1"/>
        </w:numPr>
        <w:tabs>
          <w:tab w:pos="1089" w:val="left" w:leader="none"/>
        </w:tabs>
        <w:spacing w:line="240" w:lineRule="auto" w:before="0" w:after="0"/>
        <w:ind w:left="140" w:right="149" w:firstLine="710"/>
        <w:jc w:val="both"/>
        <w:rPr>
          <w:sz w:val="28"/>
        </w:rPr>
      </w:pPr>
      <w:r>
        <w:rPr>
          <w:color w:val="333333"/>
          <w:sz w:val="28"/>
        </w:rPr>
        <w:t>сприяє формуванню у здобувачів освіти відповідальної поведінки, культури здорового способу життя, збереженню репродуктивного здоров’я;</w:t>
      </w:r>
    </w:p>
    <w:p>
      <w:pPr>
        <w:pStyle w:val="ListParagraph"/>
        <w:numPr>
          <w:ilvl w:val="0"/>
          <w:numId w:val="1"/>
        </w:numPr>
        <w:tabs>
          <w:tab w:pos="1055" w:val="left" w:leader="none"/>
        </w:tabs>
        <w:spacing w:line="244" w:lineRule="auto" w:before="0" w:after="0"/>
        <w:ind w:left="140" w:right="147" w:firstLine="710"/>
        <w:jc w:val="both"/>
        <w:rPr>
          <w:sz w:val="28"/>
        </w:rPr>
      </w:pPr>
      <w:r>
        <w:rPr>
          <w:color w:val="333333"/>
          <w:sz w:val="28"/>
        </w:rPr>
        <w:t>сприяє попередженню конфліктних ситуацій, що виникають під час освітнього процесу;</w:t>
      </w:r>
    </w:p>
    <w:p>
      <w:pPr>
        <w:pStyle w:val="ListParagraph"/>
        <w:numPr>
          <w:ilvl w:val="0"/>
          <w:numId w:val="1"/>
        </w:numPr>
        <w:tabs>
          <w:tab w:pos="1108" w:val="left" w:leader="none"/>
        </w:tabs>
        <w:spacing w:line="240" w:lineRule="auto" w:before="0" w:after="0"/>
        <w:ind w:left="140" w:right="138" w:firstLine="710"/>
        <w:jc w:val="both"/>
        <w:rPr>
          <w:sz w:val="28"/>
        </w:rPr>
      </w:pPr>
      <w:r>
        <w:rPr>
          <w:color w:val="333333"/>
          <w:sz w:val="28"/>
        </w:rPr>
        <w:t>здійснює розробку та проведення профілактичних, інформаційно-освітніх</w:t>
      </w:r>
      <w:r>
        <w:rPr>
          <w:color w:val="333333"/>
          <w:spacing w:val="-2"/>
          <w:sz w:val="28"/>
        </w:rPr>
        <w:t> </w:t>
      </w:r>
      <w:r>
        <w:rPr>
          <w:color w:val="333333"/>
          <w:sz w:val="28"/>
        </w:rPr>
        <w:t>заходів у</w:t>
      </w:r>
      <w:r>
        <w:rPr>
          <w:color w:val="333333"/>
          <w:spacing w:val="-2"/>
          <w:sz w:val="28"/>
        </w:rPr>
        <w:t> </w:t>
      </w:r>
      <w:r>
        <w:rPr>
          <w:color w:val="333333"/>
          <w:sz w:val="28"/>
        </w:rPr>
        <w:t>закладах</w:t>
      </w:r>
      <w:r>
        <w:rPr>
          <w:color w:val="333333"/>
          <w:spacing w:val="-2"/>
          <w:sz w:val="28"/>
        </w:rPr>
        <w:t> </w:t>
      </w:r>
      <w:r>
        <w:rPr>
          <w:color w:val="333333"/>
          <w:sz w:val="28"/>
        </w:rPr>
        <w:t>освіти з метою захисту</w:t>
      </w:r>
      <w:r>
        <w:rPr>
          <w:color w:val="333333"/>
          <w:spacing w:val="-2"/>
          <w:sz w:val="28"/>
        </w:rPr>
        <w:t> </w:t>
      </w:r>
      <w:r>
        <w:rPr>
          <w:color w:val="333333"/>
          <w:sz w:val="28"/>
        </w:rPr>
        <w:t>прав і</w:t>
      </w:r>
      <w:r>
        <w:rPr>
          <w:color w:val="333333"/>
          <w:spacing w:val="-2"/>
          <w:sz w:val="28"/>
        </w:rPr>
        <w:t> </w:t>
      </w:r>
      <w:r>
        <w:rPr>
          <w:color w:val="333333"/>
          <w:sz w:val="28"/>
        </w:rPr>
        <w:t>свобод, формування у дітей ціннісних життєвих навичок та моделей поведінки;</w:t>
      </w:r>
    </w:p>
    <w:p>
      <w:pPr>
        <w:pStyle w:val="ListParagraph"/>
        <w:numPr>
          <w:ilvl w:val="0"/>
          <w:numId w:val="1"/>
        </w:numPr>
        <w:tabs>
          <w:tab w:pos="1132" w:val="left" w:leader="none"/>
        </w:tabs>
        <w:spacing w:line="240" w:lineRule="auto" w:before="0" w:after="0"/>
        <w:ind w:left="140" w:right="146" w:firstLine="710"/>
        <w:jc w:val="both"/>
        <w:rPr>
          <w:sz w:val="28"/>
        </w:rPr>
      </w:pPr>
      <w:r>
        <w:rPr>
          <w:color w:val="333333"/>
          <w:sz w:val="28"/>
        </w:rPr>
        <w:t>інформує учасників освітнього процесу щодо контактних даних національної</w:t>
      </w:r>
      <w:r>
        <w:rPr>
          <w:color w:val="333333"/>
          <w:spacing w:val="-5"/>
          <w:sz w:val="28"/>
        </w:rPr>
        <w:t> </w:t>
      </w:r>
      <w:r>
        <w:rPr>
          <w:color w:val="333333"/>
          <w:sz w:val="28"/>
        </w:rPr>
        <w:t>поліції, психологів, медиків, «гарячих ліній», куди вони можуть звертатися, якщо вони стали жертвами або свідками булінгу.</w:t>
      </w:r>
    </w:p>
    <w:p>
      <w:pPr>
        <w:pStyle w:val="Heading1"/>
        <w:rPr>
          <w:u w:val="none"/>
        </w:rPr>
      </w:pPr>
      <w:r>
        <w:rPr>
          <w:color w:val="333333"/>
          <w:u w:val="single" w:color="333333"/>
        </w:rPr>
        <w:t>Практичний</w:t>
      </w:r>
      <w:r>
        <w:rPr>
          <w:color w:val="333333"/>
          <w:spacing w:val="-10"/>
          <w:u w:val="single" w:color="333333"/>
        </w:rPr>
        <w:t> </w:t>
      </w:r>
      <w:r>
        <w:rPr>
          <w:color w:val="333333"/>
          <w:u w:val="single" w:color="333333"/>
        </w:rPr>
        <w:t>психолог</w:t>
      </w:r>
      <w:r>
        <w:rPr>
          <w:color w:val="333333"/>
          <w:spacing w:val="-10"/>
          <w:u w:val="single" w:color="333333"/>
        </w:rPr>
        <w:t> </w:t>
      </w:r>
      <w:r>
        <w:rPr>
          <w:color w:val="333333"/>
          <w:u w:val="single" w:color="333333"/>
        </w:rPr>
        <w:t>закладу</w:t>
      </w:r>
      <w:r>
        <w:rPr>
          <w:color w:val="333333"/>
          <w:spacing w:val="-5"/>
          <w:u w:val="single" w:color="333333"/>
        </w:rPr>
        <w:t> </w:t>
      </w:r>
      <w:r>
        <w:rPr>
          <w:color w:val="333333"/>
          <w:spacing w:val="-2"/>
          <w:u w:val="single" w:color="333333"/>
        </w:rPr>
        <w:t>освіти:</w:t>
      </w:r>
    </w:p>
    <w:p>
      <w:pPr>
        <w:pStyle w:val="ListParagraph"/>
        <w:numPr>
          <w:ilvl w:val="0"/>
          <w:numId w:val="1"/>
        </w:numPr>
        <w:tabs>
          <w:tab w:pos="1046" w:val="left" w:leader="none"/>
        </w:tabs>
        <w:spacing w:line="240" w:lineRule="auto" w:before="0" w:after="0"/>
        <w:ind w:left="140" w:right="149" w:firstLine="710"/>
        <w:jc w:val="left"/>
        <w:rPr>
          <w:sz w:val="28"/>
        </w:rPr>
      </w:pPr>
      <w:r>
        <w:rPr>
          <w:color w:val="333333"/>
          <w:sz w:val="28"/>
        </w:rPr>
        <w:t>здійснює реалізацію розвивальних, профілактичних, просвітницьких, корекційних програм;</w:t>
      </w:r>
    </w:p>
    <w:p>
      <w:pPr>
        <w:pStyle w:val="ListParagraph"/>
        <w:numPr>
          <w:ilvl w:val="0"/>
          <w:numId w:val="1"/>
        </w:numPr>
        <w:tabs>
          <w:tab w:pos="1050" w:val="left" w:leader="none"/>
        </w:tabs>
        <w:spacing w:line="240" w:lineRule="auto" w:before="0" w:after="0"/>
        <w:ind w:left="140" w:right="147" w:firstLine="710"/>
        <w:jc w:val="left"/>
        <w:rPr>
          <w:sz w:val="28"/>
        </w:rPr>
      </w:pPr>
      <w:r>
        <w:rPr>
          <w:color w:val="333333"/>
          <w:sz w:val="28"/>
        </w:rPr>
        <w:t>сприяє</w:t>
      </w:r>
      <w:r>
        <w:rPr>
          <w:color w:val="333333"/>
          <w:spacing w:val="34"/>
          <w:sz w:val="28"/>
        </w:rPr>
        <w:t> </w:t>
      </w:r>
      <w:r>
        <w:rPr>
          <w:color w:val="333333"/>
          <w:sz w:val="28"/>
        </w:rPr>
        <w:t>формуванню</w:t>
      </w:r>
      <w:r>
        <w:rPr>
          <w:color w:val="333333"/>
          <w:spacing w:val="37"/>
          <w:sz w:val="28"/>
        </w:rPr>
        <w:t> </w:t>
      </w:r>
      <w:r>
        <w:rPr>
          <w:color w:val="333333"/>
          <w:sz w:val="28"/>
        </w:rPr>
        <w:t>у здобувачів освіти</w:t>
      </w:r>
      <w:r>
        <w:rPr>
          <w:color w:val="333333"/>
          <w:spacing w:val="33"/>
          <w:sz w:val="28"/>
        </w:rPr>
        <w:t> </w:t>
      </w:r>
      <w:r>
        <w:rPr>
          <w:color w:val="333333"/>
          <w:sz w:val="28"/>
        </w:rPr>
        <w:t>відповідальної та</w:t>
      </w:r>
      <w:r>
        <w:rPr>
          <w:color w:val="333333"/>
          <w:spacing w:val="35"/>
          <w:sz w:val="28"/>
        </w:rPr>
        <w:t> </w:t>
      </w:r>
      <w:r>
        <w:rPr>
          <w:color w:val="333333"/>
          <w:sz w:val="28"/>
        </w:rPr>
        <w:t>безпечної поведінки в ситуаціях ризику, навичок здорового способу життя;</w:t>
      </w:r>
    </w:p>
    <w:p>
      <w:pPr>
        <w:pStyle w:val="ListParagraph"/>
        <w:numPr>
          <w:ilvl w:val="0"/>
          <w:numId w:val="1"/>
        </w:numPr>
        <w:tabs>
          <w:tab w:pos="1172" w:val="left" w:leader="none"/>
          <w:tab w:pos="2213" w:val="left" w:leader="none"/>
          <w:tab w:pos="4232" w:val="left" w:leader="none"/>
          <w:tab w:pos="5672" w:val="left" w:leader="none"/>
          <w:tab w:pos="6535" w:val="left" w:leader="none"/>
          <w:tab w:pos="6833" w:val="left" w:leader="none"/>
          <w:tab w:pos="7700" w:val="left" w:leader="none"/>
          <w:tab w:pos="9249" w:val="left" w:leader="none"/>
        </w:tabs>
        <w:spacing w:line="242" w:lineRule="auto" w:before="0" w:after="0"/>
        <w:ind w:left="140" w:right="141" w:firstLine="710"/>
        <w:jc w:val="left"/>
        <w:rPr>
          <w:sz w:val="28"/>
        </w:rPr>
      </w:pPr>
      <w:r>
        <w:rPr>
          <w:color w:val="333333"/>
          <w:spacing w:val="-2"/>
          <w:sz w:val="28"/>
        </w:rPr>
        <w:t>сприяє</w:t>
      </w:r>
      <w:r>
        <w:rPr>
          <w:color w:val="333333"/>
          <w:sz w:val="28"/>
        </w:rPr>
        <w:tab/>
      </w:r>
      <w:r>
        <w:rPr>
          <w:color w:val="333333"/>
          <w:spacing w:val="-2"/>
          <w:sz w:val="28"/>
        </w:rPr>
        <w:t>попередженню</w:t>
      </w:r>
      <w:r>
        <w:rPr>
          <w:color w:val="333333"/>
          <w:sz w:val="28"/>
        </w:rPr>
        <w:tab/>
      </w:r>
      <w:r>
        <w:rPr>
          <w:color w:val="333333"/>
          <w:spacing w:val="-2"/>
          <w:sz w:val="28"/>
        </w:rPr>
        <w:t>будь-яких</w:t>
      </w:r>
      <w:r>
        <w:rPr>
          <w:color w:val="333333"/>
          <w:sz w:val="28"/>
        </w:rPr>
        <w:tab/>
      </w:r>
      <w:r>
        <w:rPr>
          <w:color w:val="333333"/>
          <w:spacing w:val="-2"/>
          <w:sz w:val="28"/>
        </w:rPr>
        <w:t>видів</w:t>
      </w:r>
      <w:r>
        <w:rPr>
          <w:color w:val="333333"/>
          <w:sz w:val="28"/>
        </w:rPr>
        <w:tab/>
      </w:r>
      <w:r>
        <w:rPr>
          <w:color w:val="333333"/>
          <w:spacing w:val="-10"/>
          <w:sz w:val="28"/>
        </w:rPr>
        <w:t>і</w:t>
      </w:r>
      <w:r>
        <w:rPr>
          <w:color w:val="333333"/>
          <w:sz w:val="28"/>
        </w:rPr>
        <w:tab/>
      </w:r>
      <w:r>
        <w:rPr>
          <w:color w:val="333333"/>
          <w:spacing w:val="-4"/>
          <w:sz w:val="28"/>
        </w:rPr>
        <w:t>форм</w:t>
      </w:r>
      <w:r>
        <w:rPr>
          <w:color w:val="333333"/>
          <w:sz w:val="28"/>
        </w:rPr>
        <w:tab/>
      </w:r>
      <w:r>
        <w:rPr>
          <w:color w:val="333333"/>
          <w:spacing w:val="-2"/>
          <w:sz w:val="28"/>
        </w:rPr>
        <w:t>насильства</w:t>
      </w:r>
      <w:r>
        <w:rPr>
          <w:color w:val="333333"/>
          <w:sz w:val="28"/>
        </w:rPr>
        <w:tab/>
      </w:r>
      <w:r>
        <w:rPr>
          <w:color w:val="333333"/>
          <w:spacing w:val="-6"/>
          <w:sz w:val="28"/>
        </w:rPr>
        <w:t>та </w:t>
      </w:r>
      <w:r>
        <w:rPr>
          <w:color w:val="333333"/>
          <w:sz w:val="28"/>
        </w:rPr>
        <w:t>конфліктів серед здобувачів освіти.</w:t>
      </w:r>
    </w:p>
    <w:p>
      <w:pPr>
        <w:pStyle w:val="Heading1"/>
        <w:spacing w:line="320" w:lineRule="exact"/>
        <w:jc w:val="left"/>
        <w:rPr>
          <w:u w:val="none"/>
        </w:rPr>
      </w:pPr>
      <w:r>
        <w:rPr>
          <w:color w:val="333333"/>
          <w:u w:val="single" w:color="333333"/>
        </w:rPr>
        <w:t>Педагогічні</w:t>
      </w:r>
      <w:r>
        <w:rPr>
          <w:color w:val="333333"/>
          <w:spacing w:val="-10"/>
          <w:u w:val="single" w:color="333333"/>
        </w:rPr>
        <w:t> </w:t>
      </w:r>
      <w:r>
        <w:rPr>
          <w:color w:val="333333"/>
          <w:u w:val="single" w:color="333333"/>
        </w:rPr>
        <w:t>працівники</w:t>
      </w:r>
      <w:r>
        <w:rPr>
          <w:color w:val="333333"/>
          <w:spacing w:val="-9"/>
          <w:u w:val="single" w:color="333333"/>
        </w:rPr>
        <w:t> </w:t>
      </w:r>
      <w:r>
        <w:rPr>
          <w:color w:val="333333"/>
          <w:u w:val="single" w:color="333333"/>
        </w:rPr>
        <w:t>закладу</w:t>
      </w:r>
      <w:r>
        <w:rPr>
          <w:color w:val="333333"/>
          <w:spacing w:val="-5"/>
          <w:u w:val="single" w:color="333333"/>
        </w:rPr>
        <w:t> </w:t>
      </w:r>
      <w:r>
        <w:rPr>
          <w:color w:val="333333"/>
          <w:u w:val="single" w:color="333333"/>
        </w:rPr>
        <w:t>освіти</w:t>
      </w:r>
      <w:r>
        <w:rPr>
          <w:color w:val="333333"/>
          <w:spacing w:val="-10"/>
          <w:u w:val="single" w:color="333333"/>
        </w:rPr>
        <w:t> </w:t>
      </w:r>
      <w:r>
        <w:rPr>
          <w:color w:val="333333"/>
          <w:spacing w:val="-2"/>
          <w:u w:val="single" w:color="333333"/>
        </w:rPr>
        <w:t>зобов’язані:</w:t>
      </w:r>
    </w:p>
    <w:p>
      <w:pPr>
        <w:pStyle w:val="ListParagraph"/>
        <w:numPr>
          <w:ilvl w:val="0"/>
          <w:numId w:val="1"/>
        </w:numPr>
        <w:tabs>
          <w:tab w:pos="1031" w:val="left" w:leader="none"/>
        </w:tabs>
        <w:spacing w:line="240" w:lineRule="auto" w:before="0" w:after="0"/>
        <w:ind w:left="140" w:right="150" w:firstLine="710"/>
        <w:jc w:val="left"/>
        <w:rPr>
          <w:sz w:val="28"/>
        </w:rPr>
      </w:pPr>
      <w:r>
        <w:rPr>
          <w:color w:val="333333"/>
          <w:sz w:val="28"/>
        </w:rPr>
        <w:t>сприяти розвитку здібностей здобувачів освіти, формуванню навичок здорового способу життя, дбати про їхнє фізичне і психічне здоров’я.</w:t>
      </w:r>
    </w:p>
    <w:p>
      <w:pPr>
        <w:pStyle w:val="Heading1"/>
        <w:tabs>
          <w:tab w:pos="2594" w:val="left" w:leader="none"/>
          <w:tab w:pos="4337" w:val="left" w:leader="none"/>
          <w:tab w:pos="4866" w:val="left" w:leader="none"/>
          <w:tab w:pos="5672" w:val="left" w:leader="none"/>
          <w:tab w:pos="6695" w:val="left" w:leader="none"/>
          <w:tab w:pos="7339" w:val="left" w:leader="none"/>
          <w:tab w:pos="9211" w:val="left" w:leader="none"/>
        </w:tabs>
        <w:spacing w:line="240" w:lineRule="auto"/>
        <w:ind w:left="140" w:right="127" w:firstLine="710"/>
        <w:jc w:val="left"/>
        <w:rPr>
          <w:u w:val="none"/>
        </w:rPr>
      </w:pPr>
      <w:r>
        <w:rPr>
          <w:color w:val="333333"/>
          <w:spacing w:val="-2"/>
          <w:u w:val="single" w:color="333333"/>
        </w:rPr>
        <w:t>Педагогічні</w:t>
      </w:r>
      <w:r>
        <w:rPr>
          <w:color w:val="333333"/>
          <w:u w:val="single" w:color="333333"/>
        </w:rPr>
        <w:tab/>
      </w:r>
      <w:r>
        <w:rPr>
          <w:color w:val="333333"/>
          <w:spacing w:val="-2"/>
          <w:u w:val="single" w:color="333333"/>
        </w:rPr>
        <w:t>працівники</w:t>
      </w:r>
      <w:r>
        <w:rPr>
          <w:color w:val="333333"/>
          <w:u w:val="single" w:color="333333"/>
        </w:rPr>
        <w:tab/>
      </w:r>
      <w:r>
        <w:rPr>
          <w:color w:val="333333"/>
          <w:spacing w:val="-6"/>
          <w:u w:val="single" w:color="333333"/>
        </w:rPr>
        <w:t>та</w:t>
      </w:r>
      <w:r>
        <w:rPr>
          <w:color w:val="333333"/>
          <w:u w:val="single" w:color="333333"/>
        </w:rPr>
        <w:tab/>
      </w:r>
      <w:r>
        <w:rPr>
          <w:color w:val="333333"/>
          <w:spacing w:val="-4"/>
          <w:u w:val="single" w:color="333333"/>
        </w:rPr>
        <w:t>інші</w:t>
      </w:r>
      <w:r>
        <w:rPr>
          <w:color w:val="333333"/>
          <w:u w:val="single" w:color="333333"/>
        </w:rPr>
        <w:tab/>
      </w:r>
      <w:r>
        <w:rPr>
          <w:color w:val="333333"/>
          <w:spacing w:val="-2"/>
          <w:u w:val="single" w:color="333333"/>
        </w:rPr>
        <w:t>особи,</w:t>
      </w:r>
      <w:r>
        <w:rPr>
          <w:color w:val="333333"/>
          <w:u w:val="single" w:color="333333"/>
        </w:rPr>
        <w:tab/>
      </w:r>
      <w:r>
        <w:rPr>
          <w:color w:val="333333"/>
          <w:spacing w:val="-4"/>
          <w:u w:val="single" w:color="333333"/>
        </w:rPr>
        <w:t>які</w:t>
      </w:r>
      <w:r>
        <w:rPr>
          <w:color w:val="333333"/>
          <w:u w:val="single" w:color="333333"/>
        </w:rPr>
        <w:tab/>
      </w:r>
      <w:r>
        <w:rPr>
          <w:color w:val="333333"/>
          <w:spacing w:val="-2"/>
          <w:u w:val="single" w:color="333333"/>
        </w:rPr>
        <w:t>залучаються</w:t>
      </w:r>
      <w:r>
        <w:rPr>
          <w:color w:val="333333"/>
          <w:u w:val="single" w:color="333333"/>
        </w:rPr>
        <w:tab/>
      </w:r>
      <w:r>
        <w:rPr>
          <w:color w:val="333333"/>
          <w:spacing w:val="-6"/>
          <w:u w:val="single" w:color="333333"/>
        </w:rPr>
        <w:t>до</w:t>
      </w:r>
      <w:r>
        <w:rPr>
          <w:color w:val="333333"/>
          <w:spacing w:val="-6"/>
          <w:u w:val="none"/>
        </w:rPr>
        <w:t> </w:t>
      </w:r>
      <w:r>
        <w:rPr>
          <w:color w:val="333333"/>
          <w:u w:val="single" w:color="333333"/>
        </w:rPr>
        <w:t>освітнього процесу зобов’язані:</w:t>
      </w:r>
    </w:p>
    <w:p>
      <w:pPr>
        <w:pStyle w:val="ListParagraph"/>
        <w:numPr>
          <w:ilvl w:val="0"/>
          <w:numId w:val="1"/>
        </w:numPr>
        <w:tabs>
          <w:tab w:pos="1036" w:val="left" w:leader="none"/>
        </w:tabs>
        <w:spacing w:line="240" w:lineRule="auto" w:before="0" w:after="0"/>
        <w:ind w:left="140" w:right="135" w:firstLine="710"/>
        <w:jc w:val="both"/>
        <w:rPr>
          <w:sz w:val="28"/>
        </w:rPr>
      </w:pPr>
      <w:r>
        <w:rPr>
          <w:color w:val="333333"/>
          <w:sz w:val="28"/>
        </w:rPr>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w:t>
      </w:r>
    </w:p>
    <w:p>
      <w:pPr>
        <w:pStyle w:val="Heading1"/>
        <w:spacing w:line="322" w:lineRule="exact"/>
        <w:rPr>
          <w:u w:val="none"/>
        </w:rPr>
      </w:pPr>
      <w:r>
        <w:rPr>
          <w:color w:val="333333"/>
          <w:u w:val="single" w:color="333333"/>
        </w:rPr>
        <w:t>Національна</w:t>
      </w:r>
      <w:r>
        <w:rPr>
          <w:color w:val="333333"/>
          <w:spacing w:val="-11"/>
          <w:u w:val="single" w:color="333333"/>
        </w:rPr>
        <w:t> </w:t>
      </w:r>
      <w:r>
        <w:rPr>
          <w:color w:val="333333"/>
          <w:u w:val="single" w:color="333333"/>
        </w:rPr>
        <w:t>поліція</w:t>
      </w:r>
      <w:r>
        <w:rPr>
          <w:color w:val="333333"/>
          <w:spacing w:val="-14"/>
          <w:u w:val="single" w:color="333333"/>
        </w:rPr>
        <w:t> </w:t>
      </w:r>
      <w:r>
        <w:rPr>
          <w:color w:val="333333"/>
          <w:spacing w:val="-2"/>
          <w:u w:val="single" w:color="333333"/>
        </w:rPr>
        <w:t>України</w:t>
      </w:r>
    </w:p>
    <w:p>
      <w:pPr>
        <w:spacing w:line="319" w:lineRule="exact" w:before="0"/>
        <w:ind w:left="851" w:right="0" w:firstLine="0"/>
        <w:jc w:val="both"/>
        <w:rPr>
          <w:b/>
          <w:sz w:val="28"/>
        </w:rPr>
      </w:pPr>
      <w:r>
        <w:rPr>
          <w:b/>
          <w:color w:val="333333"/>
          <w:sz w:val="28"/>
          <w:u w:val="single" w:color="333333"/>
        </w:rPr>
        <w:t>Підрозділи</w:t>
      </w:r>
      <w:r>
        <w:rPr>
          <w:b/>
          <w:color w:val="333333"/>
          <w:spacing w:val="-13"/>
          <w:sz w:val="28"/>
          <w:u w:val="single" w:color="333333"/>
        </w:rPr>
        <w:t> </w:t>
      </w:r>
      <w:r>
        <w:rPr>
          <w:b/>
          <w:color w:val="333333"/>
          <w:sz w:val="28"/>
          <w:u w:val="single" w:color="333333"/>
        </w:rPr>
        <w:t>ювенальної</w:t>
      </w:r>
      <w:r>
        <w:rPr>
          <w:b/>
          <w:color w:val="333333"/>
          <w:spacing w:val="-9"/>
          <w:sz w:val="28"/>
          <w:u w:val="single" w:color="333333"/>
        </w:rPr>
        <w:t> </w:t>
      </w:r>
      <w:r>
        <w:rPr>
          <w:b/>
          <w:color w:val="333333"/>
          <w:sz w:val="28"/>
          <w:u w:val="single" w:color="333333"/>
        </w:rPr>
        <w:t>превенції</w:t>
      </w:r>
      <w:r>
        <w:rPr>
          <w:b/>
          <w:color w:val="333333"/>
          <w:spacing w:val="-12"/>
          <w:sz w:val="28"/>
          <w:u w:val="single" w:color="333333"/>
        </w:rPr>
        <w:t> </w:t>
      </w:r>
      <w:r>
        <w:rPr>
          <w:b/>
          <w:color w:val="333333"/>
          <w:sz w:val="28"/>
          <w:u w:val="single" w:color="333333"/>
        </w:rPr>
        <w:t>Національної</w:t>
      </w:r>
      <w:r>
        <w:rPr>
          <w:b/>
          <w:color w:val="333333"/>
          <w:spacing w:val="-6"/>
          <w:sz w:val="28"/>
          <w:u w:val="single" w:color="333333"/>
        </w:rPr>
        <w:t> </w:t>
      </w:r>
      <w:r>
        <w:rPr>
          <w:b/>
          <w:color w:val="333333"/>
          <w:sz w:val="28"/>
          <w:u w:val="single" w:color="333333"/>
        </w:rPr>
        <w:t>поліції</w:t>
      </w:r>
      <w:r>
        <w:rPr>
          <w:b/>
          <w:color w:val="333333"/>
          <w:spacing w:val="-12"/>
          <w:sz w:val="28"/>
          <w:u w:val="single" w:color="333333"/>
        </w:rPr>
        <w:t> </w:t>
      </w:r>
      <w:r>
        <w:rPr>
          <w:b/>
          <w:color w:val="333333"/>
          <w:spacing w:val="-2"/>
          <w:sz w:val="28"/>
          <w:u w:val="single" w:color="333333"/>
        </w:rPr>
        <w:t>України:</w:t>
      </w:r>
    </w:p>
    <w:p>
      <w:pPr>
        <w:pStyle w:val="ListParagraph"/>
        <w:numPr>
          <w:ilvl w:val="0"/>
          <w:numId w:val="1"/>
        </w:numPr>
        <w:tabs>
          <w:tab w:pos="1103" w:val="left" w:leader="none"/>
        </w:tabs>
        <w:spacing w:line="240" w:lineRule="auto" w:before="0" w:after="0"/>
        <w:ind w:left="140" w:right="137" w:firstLine="710"/>
        <w:jc w:val="both"/>
        <w:rPr>
          <w:sz w:val="28"/>
        </w:rPr>
      </w:pPr>
      <w:r>
        <w:rPr>
          <w:color w:val="333333"/>
          <w:sz w:val="28"/>
        </w:rPr>
        <w:t>здійснюють профілактичну діяльність, спрямовану на запобігання вчиненню дітьми кримінальних і адміністративних правопорушень, виявлення причин і умов, які цьому сприяють, вживають в межах своєї компетенції заходи для їх усунення;</w:t>
      </w:r>
    </w:p>
    <w:p>
      <w:pPr>
        <w:pStyle w:val="ListParagraph"/>
        <w:numPr>
          <w:ilvl w:val="0"/>
          <w:numId w:val="1"/>
        </w:numPr>
        <w:tabs>
          <w:tab w:pos="1046" w:val="left" w:leader="none"/>
        </w:tabs>
        <w:spacing w:line="240" w:lineRule="auto" w:before="0" w:after="0"/>
        <w:ind w:left="140" w:right="146" w:firstLine="710"/>
        <w:jc w:val="both"/>
        <w:rPr>
          <w:sz w:val="28"/>
        </w:rPr>
      </w:pPr>
      <w:r>
        <w:rPr>
          <w:color w:val="333333"/>
          <w:sz w:val="28"/>
        </w:rPr>
        <w:t>планують і реалізують профілактичні заходи у дитячому середовищі щодо попередження негативних явищ серед дітей;</w:t>
      </w:r>
    </w:p>
    <w:p>
      <w:pPr>
        <w:pStyle w:val="ListParagraph"/>
        <w:numPr>
          <w:ilvl w:val="0"/>
          <w:numId w:val="1"/>
        </w:numPr>
        <w:tabs>
          <w:tab w:pos="1070" w:val="left" w:leader="none"/>
        </w:tabs>
        <w:spacing w:line="240" w:lineRule="auto" w:before="0" w:after="0"/>
        <w:ind w:left="140" w:right="151" w:firstLine="710"/>
        <w:jc w:val="both"/>
        <w:rPr>
          <w:sz w:val="28"/>
        </w:rPr>
      </w:pPr>
      <w:r>
        <w:rPr>
          <w:color w:val="333333"/>
          <w:sz w:val="28"/>
        </w:rPr>
        <w:t>беруть участь у профілактичних заходах щодо запобігання дитячій бездоглядності та правопорушенням серед дітей;</w:t>
      </w:r>
    </w:p>
    <w:p>
      <w:pPr>
        <w:pStyle w:val="ListParagraph"/>
        <w:numPr>
          <w:ilvl w:val="0"/>
          <w:numId w:val="1"/>
        </w:numPr>
        <w:tabs>
          <w:tab w:pos="1036" w:val="left" w:leader="none"/>
        </w:tabs>
        <w:spacing w:line="240" w:lineRule="auto" w:before="0" w:after="0"/>
        <w:ind w:left="140" w:right="146" w:firstLine="710"/>
        <w:jc w:val="both"/>
        <w:rPr>
          <w:sz w:val="28"/>
        </w:rPr>
      </w:pPr>
      <w:r>
        <w:rPr>
          <w:color w:val="333333"/>
          <w:sz w:val="28"/>
        </w:rPr>
        <w:t>здійснюють інформування громадськості, зокрема батьків та осіб, які їх замінюють, щодо настання кримінальної та адміністративної відповідальності за вчинення булінгу (цькування);</w:t>
      </w:r>
    </w:p>
    <w:p>
      <w:pPr>
        <w:pStyle w:val="ListParagraph"/>
        <w:numPr>
          <w:ilvl w:val="0"/>
          <w:numId w:val="1"/>
        </w:numPr>
        <w:tabs>
          <w:tab w:pos="1070" w:val="left" w:leader="none"/>
        </w:tabs>
        <w:spacing w:line="240" w:lineRule="auto" w:before="0" w:after="0"/>
        <w:ind w:left="140" w:right="140" w:firstLine="710"/>
        <w:jc w:val="both"/>
        <w:rPr>
          <w:sz w:val="28"/>
        </w:rPr>
      </w:pPr>
      <w:r>
        <w:rPr>
          <w:color w:val="333333"/>
          <w:sz w:val="28"/>
        </w:rPr>
        <w:t>організовують проведення окремої наради із запрошенням фахівців соціальних служб, охорони здоров'я, освіти, прокуратури, громадських та інших організацій щодо обговорення та визначення напрямів профілактики вчинення дітьми нанесення самоушкоджень, які постраждали від булінгу;</w:t>
      </w:r>
    </w:p>
    <w:p>
      <w:pPr>
        <w:pStyle w:val="ListParagraph"/>
        <w:numPr>
          <w:ilvl w:val="0"/>
          <w:numId w:val="1"/>
        </w:numPr>
        <w:tabs>
          <w:tab w:pos="1238" w:val="left" w:leader="none"/>
        </w:tabs>
        <w:spacing w:line="240" w:lineRule="auto" w:before="0" w:after="0"/>
        <w:ind w:left="140" w:right="144" w:firstLine="710"/>
        <w:jc w:val="both"/>
        <w:rPr>
          <w:sz w:val="28"/>
        </w:rPr>
      </w:pPr>
      <w:r>
        <w:rPr>
          <w:color w:val="333333"/>
          <w:sz w:val="28"/>
        </w:rPr>
        <w:t>залучають представників громадських об’єднань (дитячих / молодіжних</w:t>
      </w:r>
      <w:r>
        <w:rPr>
          <w:color w:val="333333"/>
          <w:spacing w:val="40"/>
          <w:sz w:val="28"/>
        </w:rPr>
        <w:t> </w:t>
      </w:r>
      <w:r>
        <w:rPr>
          <w:color w:val="333333"/>
          <w:sz w:val="28"/>
        </w:rPr>
        <w:t>громадських</w:t>
      </w:r>
      <w:r>
        <w:rPr>
          <w:color w:val="333333"/>
          <w:spacing w:val="40"/>
          <w:sz w:val="28"/>
        </w:rPr>
        <w:t> </w:t>
      </w:r>
      <w:r>
        <w:rPr>
          <w:color w:val="333333"/>
          <w:sz w:val="28"/>
        </w:rPr>
        <w:t>організацій</w:t>
      </w:r>
      <w:r>
        <w:rPr>
          <w:color w:val="333333"/>
          <w:spacing w:val="40"/>
          <w:sz w:val="28"/>
        </w:rPr>
        <w:t> </w:t>
      </w:r>
      <w:r>
        <w:rPr>
          <w:color w:val="333333"/>
          <w:sz w:val="28"/>
        </w:rPr>
        <w:t>/</w:t>
      </w:r>
      <w:r>
        <w:rPr>
          <w:color w:val="333333"/>
          <w:spacing w:val="40"/>
          <w:sz w:val="28"/>
        </w:rPr>
        <w:t> </w:t>
      </w:r>
      <w:r>
        <w:rPr>
          <w:color w:val="333333"/>
          <w:sz w:val="28"/>
        </w:rPr>
        <w:t>об’єднань),</w:t>
      </w:r>
      <w:r>
        <w:rPr>
          <w:color w:val="333333"/>
          <w:spacing w:val="40"/>
          <w:sz w:val="28"/>
        </w:rPr>
        <w:t> </w:t>
      </w:r>
      <w:r>
        <w:rPr>
          <w:color w:val="333333"/>
          <w:sz w:val="28"/>
        </w:rPr>
        <w:t>до</w:t>
      </w:r>
      <w:r>
        <w:rPr>
          <w:color w:val="333333"/>
          <w:spacing w:val="40"/>
          <w:sz w:val="28"/>
        </w:rPr>
        <w:t> </w:t>
      </w:r>
      <w:r>
        <w:rPr>
          <w:color w:val="333333"/>
          <w:sz w:val="28"/>
        </w:rPr>
        <w:t>проведення</w:t>
      </w:r>
      <w:r>
        <w:rPr>
          <w:color w:val="333333"/>
          <w:spacing w:val="40"/>
          <w:sz w:val="28"/>
        </w:rPr>
        <w:t> </w:t>
      </w:r>
      <w:r>
        <w:rPr>
          <w:color w:val="333333"/>
          <w:sz w:val="28"/>
        </w:rPr>
        <w:t>спільних</w:t>
      </w:r>
    </w:p>
    <w:p>
      <w:pPr>
        <w:pStyle w:val="ListParagraph"/>
        <w:spacing w:after="0" w:line="240" w:lineRule="auto"/>
        <w:jc w:val="both"/>
        <w:rPr>
          <w:sz w:val="28"/>
        </w:rPr>
        <w:sectPr>
          <w:pgSz w:w="11910" w:h="16840"/>
          <w:pgMar w:top="1040" w:bottom="280" w:left="1559" w:right="708"/>
        </w:sectPr>
      </w:pPr>
    </w:p>
    <w:p>
      <w:pPr>
        <w:pStyle w:val="BodyText"/>
        <w:spacing w:before="67"/>
        <w:ind w:right="151" w:firstLine="0"/>
      </w:pPr>
      <w:r>
        <w:rPr>
          <w:color w:val="333333"/>
        </w:rPr>
        <w:t>інформаційнопрофілактичних заходів до відзначення Дня боротьби з цькуванням (Міжнародний день протидії булінгу);</w:t>
      </w:r>
    </w:p>
    <w:p>
      <w:pPr>
        <w:pStyle w:val="ListParagraph"/>
        <w:numPr>
          <w:ilvl w:val="0"/>
          <w:numId w:val="1"/>
        </w:numPr>
        <w:tabs>
          <w:tab w:pos="1050" w:val="left" w:leader="none"/>
        </w:tabs>
        <w:spacing w:line="240" w:lineRule="auto" w:before="0" w:after="0"/>
        <w:ind w:left="140" w:right="138" w:firstLine="710"/>
        <w:jc w:val="both"/>
        <w:rPr>
          <w:sz w:val="28"/>
        </w:rPr>
      </w:pPr>
      <w:r>
        <w:rPr>
          <w:color w:val="333333"/>
          <w:sz w:val="28"/>
        </w:rPr>
        <w:t>проводять зустрічі з батьками та вчителями для розробки механізму боротьби з булінгом, виявлення та запобігання його на ранніх етапах;</w:t>
      </w:r>
    </w:p>
    <w:p>
      <w:pPr>
        <w:pStyle w:val="ListParagraph"/>
        <w:numPr>
          <w:ilvl w:val="0"/>
          <w:numId w:val="1"/>
        </w:numPr>
        <w:tabs>
          <w:tab w:pos="1084" w:val="left" w:leader="none"/>
        </w:tabs>
        <w:spacing w:line="240" w:lineRule="auto" w:before="4" w:after="0"/>
        <w:ind w:left="140" w:right="146" w:firstLine="710"/>
        <w:jc w:val="both"/>
        <w:rPr>
          <w:sz w:val="28"/>
        </w:rPr>
      </w:pPr>
      <w:r>
        <w:rPr>
          <w:color w:val="333333"/>
          <w:sz w:val="28"/>
        </w:rPr>
        <w:t>інформують учасників освітнього процесу щодо контактних даних ювенальних поліцейських, психологів, «гарячих ліній», куди вони можуть звертатись для отримання консультації, якщо вони стали жертвами або свідками булінгу.</w:t>
      </w:r>
    </w:p>
    <w:p>
      <w:pPr>
        <w:pStyle w:val="Heading1"/>
        <w:spacing w:line="320" w:lineRule="exact" w:before="4"/>
        <w:rPr>
          <w:u w:val="none"/>
        </w:rPr>
      </w:pPr>
      <w:r>
        <w:rPr>
          <w:color w:val="333333"/>
          <w:u w:val="single" w:color="333333"/>
        </w:rPr>
        <w:t>Міністерство</w:t>
      </w:r>
      <w:r>
        <w:rPr>
          <w:color w:val="333333"/>
          <w:spacing w:val="-14"/>
          <w:u w:val="single" w:color="333333"/>
        </w:rPr>
        <w:t> </w:t>
      </w:r>
      <w:r>
        <w:rPr>
          <w:color w:val="333333"/>
          <w:u w:val="single" w:color="333333"/>
        </w:rPr>
        <w:t>соціальної</w:t>
      </w:r>
      <w:r>
        <w:rPr>
          <w:color w:val="333333"/>
          <w:spacing w:val="-10"/>
          <w:u w:val="single" w:color="333333"/>
        </w:rPr>
        <w:t> </w:t>
      </w:r>
      <w:r>
        <w:rPr>
          <w:color w:val="333333"/>
          <w:u w:val="single" w:color="333333"/>
        </w:rPr>
        <w:t>політики</w:t>
      </w:r>
      <w:r>
        <w:rPr>
          <w:color w:val="333333"/>
          <w:spacing w:val="-11"/>
          <w:u w:val="single" w:color="333333"/>
        </w:rPr>
        <w:t> </w:t>
      </w:r>
      <w:r>
        <w:rPr>
          <w:color w:val="333333"/>
          <w:spacing w:val="-2"/>
          <w:u w:val="single" w:color="333333"/>
        </w:rPr>
        <w:t>України:</w:t>
      </w:r>
    </w:p>
    <w:p>
      <w:pPr>
        <w:pStyle w:val="ListParagraph"/>
        <w:numPr>
          <w:ilvl w:val="0"/>
          <w:numId w:val="1"/>
        </w:numPr>
        <w:tabs>
          <w:tab w:pos="1018" w:val="left" w:leader="none"/>
        </w:tabs>
        <w:spacing w:line="320" w:lineRule="exact" w:before="0" w:after="0"/>
        <w:ind w:left="1018" w:right="0" w:hanging="167"/>
        <w:jc w:val="both"/>
        <w:rPr>
          <w:sz w:val="28"/>
        </w:rPr>
      </w:pPr>
      <w:r>
        <w:rPr>
          <w:color w:val="333333"/>
          <w:sz w:val="28"/>
        </w:rPr>
        <w:t>формує</w:t>
      </w:r>
      <w:r>
        <w:rPr>
          <w:color w:val="333333"/>
          <w:spacing w:val="-7"/>
          <w:sz w:val="28"/>
        </w:rPr>
        <w:t> </w:t>
      </w:r>
      <w:r>
        <w:rPr>
          <w:color w:val="333333"/>
          <w:sz w:val="28"/>
        </w:rPr>
        <w:t>політику</w:t>
      </w:r>
      <w:r>
        <w:rPr>
          <w:color w:val="333333"/>
          <w:spacing w:val="-11"/>
          <w:sz w:val="28"/>
        </w:rPr>
        <w:t> </w:t>
      </w:r>
      <w:r>
        <w:rPr>
          <w:color w:val="333333"/>
          <w:sz w:val="28"/>
        </w:rPr>
        <w:t>щодо</w:t>
      </w:r>
      <w:r>
        <w:rPr>
          <w:color w:val="333333"/>
          <w:spacing w:val="-7"/>
          <w:sz w:val="28"/>
        </w:rPr>
        <w:t> </w:t>
      </w:r>
      <w:r>
        <w:rPr>
          <w:color w:val="333333"/>
          <w:sz w:val="28"/>
        </w:rPr>
        <w:t>надання</w:t>
      </w:r>
      <w:r>
        <w:rPr>
          <w:color w:val="333333"/>
          <w:spacing w:val="-6"/>
          <w:sz w:val="28"/>
        </w:rPr>
        <w:t> </w:t>
      </w:r>
      <w:r>
        <w:rPr>
          <w:color w:val="333333"/>
          <w:sz w:val="28"/>
        </w:rPr>
        <w:t>послуги</w:t>
      </w:r>
      <w:r>
        <w:rPr>
          <w:color w:val="333333"/>
          <w:spacing w:val="-8"/>
          <w:sz w:val="28"/>
        </w:rPr>
        <w:t> </w:t>
      </w:r>
      <w:r>
        <w:rPr>
          <w:color w:val="333333"/>
          <w:sz w:val="28"/>
        </w:rPr>
        <w:t>соціальної</w:t>
      </w:r>
      <w:r>
        <w:rPr>
          <w:color w:val="333333"/>
          <w:spacing w:val="-11"/>
          <w:sz w:val="28"/>
        </w:rPr>
        <w:t> </w:t>
      </w:r>
      <w:r>
        <w:rPr>
          <w:color w:val="333333"/>
          <w:spacing w:val="-2"/>
          <w:sz w:val="28"/>
        </w:rPr>
        <w:t>профілактики.</w:t>
      </w:r>
    </w:p>
    <w:p>
      <w:pPr>
        <w:pStyle w:val="Heading1"/>
        <w:spacing w:before="4"/>
        <w:rPr>
          <w:u w:val="none"/>
        </w:rPr>
      </w:pPr>
      <w:r>
        <w:rPr>
          <w:color w:val="333333"/>
          <w:u w:val="single" w:color="333333"/>
        </w:rPr>
        <w:t>Державна</w:t>
      </w:r>
      <w:r>
        <w:rPr>
          <w:color w:val="333333"/>
          <w:spacing w:val="-7"/>
          <w:u w:val="single" w:color="333333"/>
        </w:rPr>
        <w:t> </w:t>
      </w:r>
      <w:r>
        <w:rPr>
          <w:color w:val="333333"/>
          <w:u w:val="single" w:color="333333"/>
        </w:rPr>
        <w:t>служба</w:t>
      </w:r>
      <w:r>
        <w:rPr>
          <w:color w:val="333333"/>
          <w:spacing w:val="-6"/>
          <w:u w:val="single" w:color="333333"/>
        </w:rPr>
        <w:t> </w:t>
      </w:r>
      <w:r>
        <w:rPr>
          <w:color w:val="333333"/>
          <w:u w:val="single" w:color="333333"/>
        </w:rPr>
        <w:t>України</w:t>
      </w:r>
      <w:r>
        <w:rPr>
          <w:color w:val="333333"/>
          <w:spacing w:val="-8"/>
          <w:u w:val="single" w:color="333333"/>
        </w:rPr>
        <w:t> </w:t>
      </w:r>
      <w:r>
        <w:rPr>
          <w:color w:val="333333"/>
          <w:u w:val="single" w:color="333333"/>
        </w:rPr>
        <w:t>у</w:t>
      </w:r>
      <w:r>
        <w:rPr>
          <w:color w:val="333333"/>
          <w:spacing w:val="-6"/>
          <w:u w:val="single" w:color="333333"/>
        </w:rPr>
        <w:t> </w:t>
      </w:r>
      <w:r>
        <w:rPr>
          <w:color w:val="333333"/>
          <w:u w:val="single" w:color="333333"/>
        </w:rPr>
        <w:t>справах</w:t>
      </w:r>
      <w:r>
        <w:rPr>
          <w:color w:val="333333"/>
          <w:spacing w:val="-10"/>
          <w:u w:val="single" w:color="333333"/>
        </w:rPr>
        <w:t> </w:t>
      </w:r>
      <w:r>
        <w:rPr>
          <w:color w:val="333333"/>
          <w:spacing w:val="-2"/>
          <w:u w:val="single" w:color="333333"/>
        </w:rPr>
        <w:t>дітей:</w:t>
      </w:r>
    </w:p>
    <w:p>
      <w:pPr>
        <w:pStyle w:val="ListParagraph"/>
        <w:numPr>
          <w:ilvl w:val="0"/>
          <w:numId w:val="1"/>
        </w:numPr>
        <w:tabs>
          <w:tab w:pos="1022" w:val="left" w:leader="none"/>
        </w:tabs>
        <w:spacing w:line="240" w:lineRule="auto" w:before="0" w:after="0"/>
        <w:ind w:left="140" w:right="141" w:firstLine="710"/>
        <w:jc w:val="both"/>
        <w:rPr>
          <w:sz w:val="28"/>
        </w:rPr>
      </w:pPr>
      <w:r>
        <w:rPr>
          <w:color w:val="333333"/>
          <w:sz w:val="28"/>
        </w:rPr>
        <w:t>впроваджує профілактичні</w:t>
      </w:r>
      <w:r>
        <w:rPr>
          <w:color w:val="333333"/>
          <w:spacing w:val="-2"/>
          <w:sz w:val="28"/>
        </w:rPr>
        <w:t> </w:t>
      </w:r>
      <w:r>
        <w:rPr>
          <w:color w:val="333333"/>
          <w:sz w:val="28"/>
        </w:rPr>
        <w:t>заходи щодо протидії булінгу (цькуванню) в закладах освіти, а також заходи, спрямовані на розвиток у підлітків життєвих навичок.</w:t>
      </w:r>
    </w:p>
    <w:p>
      <w:pPr>
        <w:pStyle w:val="Heading1"/>
        <w:spacing w:line="321" w:lineRule="exact"/>
        <w:rPr>
          <w:b w:val="0"/>
          <w:u w:val="none"/>
        </w:rPr>
      </w:pPr>
      <w:r>
        <w:rPr>
          <w:color w:val="333333"/>
          <w:u w:val="single" w:color="333333"/>
        </w:rPr>
        <w:t>Центри</w:t>
      </w:r>
      <w:r>
        <w:rPr>
          <w:color w:val="333333"/>
          <w:spacing w:val="-7"/>
          <w:u w:val="single" w:color="333333"/>
        </w:rPr>
        <w:t> </w:t>
      </w:r>
      <w:r>
        <w:rPr>
          <w:color w:val="333333"/>
          <w:u w:val="single" w:color="333333"/>
        </w:rPr>
        <w:t>надання</w:t>
      </w:r>
      <w:r>
        <w:rPr>
          <w:color w:val="333333"/>
          <w:spacing w:val="-7"/>
          <w:u w:val="single" w:color="333333"/>
        </w:rPr>
        <w:t> </w:t>
      </w:r>
      <w:r>
        <w:rPr>
          <w:color w:val="333333"/>
          <w:u w:val="single" w:color="333333"/>
        </w:rPr>
        <w:t>соціальних</w:t>
      </w:r>
      <w:r>
        <w:rPr>
          <w:color w:val="333333"/>
          <w:spacing w:val="-8"/>
          <w:u w:val="single" w:color="333333"/>
        </w:rPr>
        <w:t> </w:t>
      </w:r>
      <w:r>
        <w:rPr>
          <w:color w:val="333333"/>
          <w:u w:val="single" w:color="333333"/>
        </w:rPr>
        <w:t>послуг</w:t>
      </w:r>
      <w:r>
        <w:rPr>
          <w:color w:val="333333"/>
          <w:spacing w:val="-7"/>
          <w:u w:val="single" w:color="333333"/>
        </w:rPr>
        <w:t> </w:t>
      </w:r>
      <w:r>
        <w:rPr>
          <w:color w:val="333333"/>
          <w:u w:val="single" w:color="333333"/>
        </w:rPr>
        <w:t>/</w:t>
      </w:r>
      <w:r>
        <w:rPr>
          <w:color w:val="333333"/>
          <w:spacing w:val="-7"/>
          <w:u w:val="single" w:color="333333"/>
        </w:rPr>
        <w:t> </w:t>
      </w:r>
      <w:r>
        <w:rPr>
          <w:color w:val="333333"/>
          <w:u w:val="single" w:color="333333"/>
        </w:rPr>
        <w:t>центри</w:t>
      </w:r>
      <w:r>
        <w:rPr>
          <w:color w:val="333333"/>
          <w:spacing w:val="-7"/>
          <w:u w:val="single" w:color="333333"/>
        </w:rPr>
        <w:t> </w:t>
      </w:r>
      <w:r>
        <w:rPr>
          <w:color w:val="333333"/>
          <w:u w:val="single" w:color="333333"/>
        </w:rPr>
        <w:t>соціальних</w:t>
      </w:r>
      <w:r>
        <w:rPr>
          <w:color w:val="333333"/>
          <w:spacing w:val="-8"/>
          <w:u w:val="single" w:color="333333"/>
        </w:rPr>
        <w:t> </w:t>
      </w:r>
      <w:r>
        <w:rPr>
          <w:color w:val="333333"/>
          <w:spacing w:val="-2"/>
          <w:u w:val="single" w:color="333333"/>
        </w:rPr>
        <w:t>служб</w:t>
      </w:r>
      <w:r>
        <w:rPr>
          <w:b w:val="0"/>
          <w:color w:val="333333"/>
          <w:spacing w:val="-2"/>
          <w:u w:val="single" w:color="333333"/>
        </w:rPr>
        <w:t>:</w:t>
      </w:r>
    </w:p>
    <w:p>
      <w:pPr>
        <w:pStyle w:val="ListParagraph"/>
        <w:numPr>
          <w:ilvl w:val="0"/>
          <w:numId w:val="1"/>
        </w:numPr>
        <w:tabs>
          <w:tab w:pos="1018" w:val="left" w:leader="none"/>
        </w:tabs>
        <w:spacing w:line="240" w:lineRule="auto" w:before="0" w:after="0"/>
        <w:ind w:left="1018" w:right="0" w:hanging="167"/>
        <w:jc w:val="both"/>
        <w:rPr>
          <w:sz w:val="28"/>
        </w:rPr>
      </w:pPr>
      <w:r>
        <w:rPr>
          <w:color w:val="333333"/>
          <w:sz w:val="28"/>
        </w:rPr>
        <w:t>надають</w:t>
      </w:r>
      <w:r>
        <w:rPr>
          <w:color w:val="333333"/>
          <w:spacing w:val="-11"/>
          <w:sz w:val="28"/>
        </w:rPr>
        <w:t> </w:t>
      </w:r>
      <w:r>
        <w:rPr>
          <w:color w:val="333333"/>
          <w:sz w:val="28"/>
        </w:rPr>
        <w:t>послугу</w:t>
      </w:r>
      <w:r>
        <w:rPr>
          <w:color w:val="333333"/>
          <w:spacing w:val="-11"/>
          <w:sz w:val="28"/>
        </w:rPr>
        <w:t> </w:t>
      </w:r>
      <w:r>
        <w:rPr>
          <w:color w:val="333333"/>
          <w:sz w:val="28"/>
        </w:rPr>
        <w:t>соціальної</w:t>
      </w:r>
      <w:r>
        <w:rPr>
          <w:color w:val="333333"/>
          <w:spacing w:val="-11"/>
          <w:sz w:val="28"/>
        </w:rPr>
        <w:t> </w:t>
      </w:r>
      <w:r>
        <w:rPr>
          <w:color w:val="333333"/>
          <w:spacing w:val="-2"/>
          <w:sz w:val="28"/>
        </w:rPr>
        <w:t>профілактики.</w:t>
      </w:r>
    </w:p>
    <w:p>
      <w:pPr>
        <w:pStyle w:val="Heading1"/>
        <w:spacing w:line="322" w:lineRule="exact" w:before="2"/>
        <w:rPr>
          <w:u w:val="none"/>
        </w:rPr>
      </w:pPr>
      <w:r>
        <w:rPr>
          <w:color w:val="333333"/>
          <w:u w:val="single" w:color="333333"/>
        </w:rPr>
        <w:t>Громадські</w:t>
      </w:r>
      <w:r>
        <w:rPr>
          <w:color w:val="333333"/>
          <w:spacing w:val="-8"/>
          <w:u w:val="single" w:color="333333"/>
        </w:rPr>
        <w:t> </w:t>
      </w:r>
      <w:r>
        <w:rPr>
          <w:color w:val="333333"/>
          <w:u w:val="single" w:color="333333"/>
        </w:rPr>
        <w:t>об’єднання</w:t>
      </w:r>
      <w:r>
        <w:rPr>
          <w:color w:val="333333"/>
          <w:spacing w:val="-8"/>
          <w:u w:val="single" w:color="333333"/>
        </w:rPr>
        <w:t> </w:t>
      </w:r>
      <w:r>
        <w:rPr>
          <w:color w:val="333333"/>
          <w:u w:val="single" w:color="333333"/>
        </w:rPr>
        <w:t>(за</w:t>
      </w:r>
      <w:r>
        <w:rPr>
          <w:color w:val="333333"/>
          <w:spacing w:val="-8"/>
          <w:u w:val="single" w:color="333333"/>
        </w:rPr>
        <w:t> </w:t>
      </w:r>
      <w:r>
        <w:rPr>
          <w:color w:val="333333"/>
          <w:spacing w:val="-2"/>
          <w:u w:val="single" w:color="333333"/>
        </w:rPr>
        <w:t>згодою):</w:t>
      </w:r>
    </w:p>
    <w:p>
      <w:pPr>
        <w:pStyle w:val="ListParagraph"/>
        <w:numPr>
          <w:ilvl w:val="0"/>
          <w:numId w:val="1"/>
        </w:numPr>
        <w:tabs>
          <w:tab w:pos="1084" w:val="left" w:leader="none"/>
        </w:tabs>
        <w:spacing w:line="240" w:lineRule="auto" w:before="0" w:after="0"/>
        <w:ind w:left="140" w:right="146" w:firstLine="710"/>
        <w:jc w:val="both"/>
        <w:rPr>
          <w:sz w:val="28"/>
        </w:rPr>
      </w:pPr>
      <w:r>
        <w:rPr>
          <w:color w:val="333333"/>
          <w:sz w:val="28"/>
        </w:rPr>
        <w:t>беруть участь у навчанні працівників закладів загальної середньої освіти щодо методів запобігання та протидії проявам насильства та булінгу </w:t>
      </w:r>
      <w:r>
        <w:rPr>
          <w:color w:val="333333"/>
          <w:spacing w:val="-2"/>
          <w:sz w:val="28"/>
        </w:rPr>
        <w:t>(цькування).</w:t>
      </w:r>
    </w:p>
    <w:p>
      <w:pPr>
        <w:pStyle w:val="Heading1"/>
        <w:spacing w:line="322" w:lineRule="exact" w:before="4"/>
        <w:rPr>
          <w:u w:val="none"/>
        </w:rPr>
      </w:pPr>
      <w:r>
        <w:rPr>
          <w:color w:val="333333"/>
          <w:u w:val="single" w:color="333333"/>
        </w:rPr>
        <w:t>ПРОТИДІЯ</w:t>
      </w:r>
      <w:r>
        <w:rPr>
          <w:color w:val="333333"/>
          <w:spacing w:val="-11"/>
          <w:u w:val="single" w:color="333333"/>
        </w:rPr>
        <w:t> </w:t>
      </w:r>
      <w:r>
        <w:rPr>
          <w:color w:val="333333"/>
          <w:u w:val="single" w:color="333333"/>
        </w:rPr>
        <w:t>БУЛІНГУ</w:t>
      </w:r>
      <w:r>
        <w:rPr>
          <w:color w:val="333333"/>
          <w:spacing w:val="-10"/>
          <w:u w:val="single" w:color="333333"/>
        </w:rPr>
        <w:t> </w:t>
      </w:r>
      <w:r>
        <w:rPr>
          <w:color w:val="333333"/>
          <w:spacing w:val="-2"/>
          <w:u w:val="single" w:color="333333"/>
        </w:rPr>
        <w:t>(ЦЬКУВАННЯ)</w:t>
      </w:r>
    </w:p>
    <w:p>
      <w:pPr>
        <w:tabs>
          <w:tab w:pos="2652" w:val="left" w:leader="none"/>
          <w:tab w:pos="4424" w:val="left" w:leader="none"/>
          <w:tab w:pos="4880" w:val="left" w:leader="none"/>
          <w:tab w:pos="5686" w:val="left" w:leader="none"/>
          <w:tab w:pos="7180" w:val="left" w:leader="none"/>
          <w:tab w:pos="8554" w:val="left" w:leader="none"/>
        </w:tabs>
        <w:spacing w:line="235" w:lineRule="auto" w:before="5"/>
        <w:ind w:left="140" w:right="140" w:firstLine="710"/>
        <w:jc w:val="left"/>
        <w:rPr>
          <w:sz w:val="28"/>
        </w:rPr>
      </w:pPr>
      <w:r>
        <w:rPr>
          <w:b/>
          <w:color w:val="333333"/>
          <w:spacing w:val="-2"/>
          <w:sz w:val="28"/>
        </w:rPr>
        <w:t>Суб’єктами</w:t>
      </w:r>
      <w:r>
        <w:rPr>
          <w:b/>
          <w:color w:val="333333"/>
          <w:sz w:val="28"/>
        </w:rPr>
        <w:tab/>
      </w:r>
      <w:r>
        <w:rPr>
          <w:b/>
          <w:color w:val="333333"/>
          <w:spacing w:val="-2"/>
          <w:sz w:val="28"/>
        </w:rPr>
        <w:t>реагування</w:t>
      </w:r>
      <w:r>
        <w:rPr>
          <w:b/>
          <w:color w:val="333333"/>
          <w:sz w:val="28"/>
        </w:rPr>
        <w:tab/>
      </w:r>
      <w:r>
        <w:rPr>
          <w:b/>
          <w:color w:val="333333"/>
          <w:spacing w:val="-10"/>
          <w:sz w:val="28"/>
        </w:rPr>
        <w:t>у</w:t>
      </w:r>
      <w:r>
        <w:rPr>
          <w:b/>
          <w:color w:val="333333"/>
          <w:sz w:val="28"/>
        </w:rPr>
        <w:tab/>
      </w:r>
      <w:r>
        <w:rPr>
          <w:b/>
          <w:color w:val="333333"/>
          <w:spacing w:val="-4"/>
          <w:sz w:val="28"/>
        </w:rPr>
        <w:t>разі</w:t>
      </w:r>
      <w:r>
        <w:rPr>
          <w:b/>
          <w:color w:val="333333"/>
          <w:sz w:val="28"/>
        </w:rPr>
        <w:tab/>
      </w:r>
      <w:r>
        <w:rPr>
          <w:b/>
          <w:color w:val="333333"/>
          <w:spacing w:val="-2"/>
          <w:sz w:val="28"/>
        </w:rPr>
        <w:t>настання</w:t>
      </w:r>
      <w:r>
        <w:rPr>
          <w:b/>
          <w:color w:val="333333"/>
          <w:sz w:val="28"/>
        </w:rPr>
        <w:tab/>
      </w:r>
      <w:r>
        <w:rPr>
          <w:b/>
          <w:color w:val="333333"/>
          <w:spacing w:val="-2"/>
          <w:sz w:val="28"/>
        </w:rPr>
        <w:t>випадку</w:t>
      </w:r>
      <w:r>
        <w:rPr>
          <w:b/>
          <w:color w:val="333333"/>
          <w:sz w:val="28"/>
        </w:rPr>
        <w:tab/>
      </w:r>
      <w:r>
        <w:rPr>
          <w:b/>
          <w:color w:val="333333"/>
          <w:spacing w:val="-2"/>
          <w:sz w:val="28"/>
        </w:rPr>
        <w:t>булінгу </w:t>
      </w:r>
      <w:r>
        <w:rPr>
          <w:b/>
          <w:color w:val="333333"/>
          <w:sz w:val="28"/>
        </w:rPr>
        <w:t>(цькування) в закладах освіти є</w:t>
      </w:r>
      <w:r>
        <w:rPr>
          <w:color w:val="333333"/>
          <w:sz w:val="28"/>
        </w:rPr>
        <w:t>:</w:t>
      </w:r>
    </w:p>
    <w:p>
      <w:pPr>
        <w:pStyle w:val="ListParagraph"/>
        <w:numPr>
          <w:ilvl w:val="0"/>
          <w:numId w:val="1"/>
        </w:numPr>
        <w:tabs>
          <w:tab w:pos="1018" w:val="left" w:leader="none"/>
        </w:tabs>
        <w:spacing w:line="240" w:lineRule="auto" w:before="2" w:after="0"/>
        <w:ind w:left="1018" w:right="0" w:hanging="167"/>
        <w:jc w:val="left"/>
        <w:rPr>
          <w:sz w:val="28"/>
        </w:rPr>
      </w:pPr>
      <w:r>
        <w:rPr>
          <w:color w:val="333333"/>
          <w:sz w:val="28"/>
        </w:rPr>
        <w:t>служба</w:t>
      </w:r>
      <w:r>
        <w:rPr>
          <w:color w:val="333333"/>
          <w:spacing w:val="-12"/>
          <w:sz w:val="28"/>
        </w:rPr>
        <w:t> </w:t>
      </w:r>
      <w:r>
        <w:rPr>
          <w:color w:val="333333"/>
          <w:sz w:val="28"/>
        </w:rPr>
        <w:t>освітнього</w:t>
      </w:r>
      <w:r>
        <w:rPr>
          <w:color w:val="333333"/>
          <w:spacing w:val="-12"/>
          <w:sz w:val="28"/>
        </w:rPr>
        <w:t> </w:t>
      </w:r>
      <w:r>
        <w:rPr>
          <w:color w:val="333333"/>
          <w:spacing w:val="-2"/>
          <w:sz w:val="28"/>
        </w:rPr>
        <w:t>омбудсмена;</w:t>
      </w:r>
    </w:p>
    <w:p>
      <w:pPr>
        <w:pStyle w:val="ListParagraph"/>
        <w:numPr>
          <w:ilvl w:val="0"/>
          <w:numId w:val="1"/>
        </w:numPr>
        <w:tabs>
          <w:tab w:pos="1018" w:val="left" w:leader="none"/>
        </w:tabs>
        <w:spacing w:line="322" w:lineRule="exact" w:before="0" w:after="0"/>
        <w:ind w:left="1018" w:right="0" w:hanging="167"/>
        <w:jc w:val="left"/>
        <w:rPr>
          <w:sz w:val="28"/>
        </w:rPr>
      </w:pPr>
      <w:r>
        <w:rPr>
          <w:color w:val="333333"/>
          <w:sz w:val="28"/>
        </w:rPr>
        <w:t>органи</w:t>
      </w:r>
      <w:r>
        <w:rPr>
          <w:color w:val="333333"/>
          <w:spacing w:val="-12"/>
          <w:sz w:val="28"/>
        </w:rPr>
        <w:t> </w:t>
      </w:r>
      <w:r>
        <w:rPr>
          <w:color w:val="333333"/>
          <w:sz w:val="28"/>
        </w:rPr>
        <w:t>місцевого</w:t>
      </w:r>
      <w:r>
        <w:rPr>
          <w:color w:val="333333"/>
          <w:spacing w:val="-12"/>
          <w:sz w:val="28"/>
        </w:rPr>
        <w:t> </w:t>
      </w:r>
      <w:r>
        <w:rPr>
          <w:color w:val="333333"/>
          <w:spacing w:val="-2"/>
          <w:sz w:val="28"/>
        </w:rPr>
        <w:t>самоврядування;</w:t>
      </w:r>
    </w:p>
    <w:p>
      <w:pPr>
        <w:pStyle w:val="ListParagraph"/>
        <w:numPr>
          <w:ilvl w:val="0"/>
          <w:numId w:val="1"/>
        </w:numPr>
        <w:tabs>
          <w:tab w:pos="1127" w:val="left" w:leader="none"/>
        </w:tabs>
        <w:spacing w:line="240" w:lineRule="auto" w:before="0" w:after="0"/>
        <w:ind w:left="140" w:right="150" w:firstLine="710"/>
        <w:jc w:val="left"/>
        <w:rPr>
          <w:sz w:val="28"/>
        </w:rPr>
      </w:pPr>
      <w:r>
        <w:rPr>
          <w:color w:val="333333"/>
          <w:sz w:val="28"/>
        </w:rPr>
        <w:t>засновник</w:t>
      </w:r>
      <w:r>
        <w:rPr>
          <w:color w:val="333333"/>
          <w:spacing w:val="80"/>
          <w:sz w:val="28"/>
        </w:rPr>
        <w:t> </w:t>
      </w:r>
      <w:r>
        <w:rPr>
          <w:color w:val="333333"/>
          <w:sz w:val="28"/>
        </w:rPr>
        <w:t>(засновники)</w:t>
      </w:r>
      <w:r>
        <w:rPr>
          <w:color w:val="333333"/>
          <w:spacing w:val="80"/>
          <w:sz w:val="28"/>
        </w:rPr>
        <w:t> </w:t>
      </w:r>
      <w:r>
        <w:rPr>
          <w:color w:val="333333"/>
          <w:sz w:val="28"/>
        </w:rPr>
        <w:t>закладів</w:t>
      </w:r>
      <w:r>
        <w:rPr>
          <w:color w:val="333333"/>
          <w:spacing w:val="80"/>
          <w:sz w:val="28"/>
        </w:rPr>
        <w:t> </w:t>
      </w:r>
      <w:r>
        <w:rPr>
          <w:color w:val="333333"/>
          <w:sz w:val="28"/>
        </w:rPr>
        <w:t>освіти</w:t>
      </w:r>
      <w:r>
        <w:rPr>
          <w:color w:val="333333"/>
          <w:spacing w:val="80"/>
          <w:sz w:val="28"/>
        </w:rPr>
        <w:t> </w:t>
      </w:r>
      <w:r>
        <w:rPr>
          <w:color w:val="333333"/>
          <w:sz w:val="28"/>
        </w:rPr>
        <w:t>або</w:t>
      </w:r>
      <w:r>
        <w:rPr>
          <w:color w:val="333333"/>
          <w:spacing w:val="80"/>
          <w:sz w:val="28"/>
        </w:rPr>
        <w:t> </w:t>
      </w:r>
      <w:r>
        <w:rPr>
          <w:color w:val="333333"/>
          <w:sz w:val="28"/>
        </w:rPr>
        <w:t>уповноважений</w:t>
      </w:r>
      <w:r>
        <w:rPr>
          <w:color w:val="333333"/>
          <w:spacing w:val="80"/>
          <w:sz w:val="28"/>
        </w:rPr>
        <w:t> </w:t>
      </w:r>
      <w:r>
        <w:rPr>
          <w:color w:val="333333"/>
          <w:sz w:val="28"/>
        </w:rPr>
        <w:t>ним (ними) орган;</w:t>
      </w:r>
    </w:p>
    <w:p>
      <w:pPr>
        <w:pStyle w:val="ListParagraph"/>
        <w:numPr>
          <w:ilvl w:val="0"/>
          <w:numId w:val="1"/>
        </w:numPr>
        <w:tabs>
          <w:tab w:pos="1018" w:val="left" w:leader="none"/>
        </w:tabs>
        <w:spacing w:line="321" w:lineRule="exact" w:before="0" w:after="0"/>
        <w:ind w:left="1018" w:right="0" w:hanging="167"/>
        <w:jc w:val="left"/>
        <w:rPr>
          <w:sz w:val="28"/>
        </w:rPr>
      </w:pPr>
      <w:r>
        <w:rPr>
          <w:color w:val="333333"/>
          <w:sz w:val="28"/>
        </w:rPr>
        <w:t>керівники</w:t>
      </w:r>
      <w:r>
        <w:rPr>
          <w:color w:val="333333"/>
          <w:spacing w:val="-8"/>
          <w:sz w:val="28"/>
        </w:rPr>
        <w:t> </w:t>
      </w:r>
      <w:r>
        <w:rPr>
          <w:color w:val="333333"/>
          <w:sz w:val="28"/>
        </w:rPr>
        <w:t>та</w:t>
      </w:r>
      <w:r>
        <w:rPr>
          <w:color w:val="333333"/>
          <w:spacing w:val="-3"/>
          <w:sz w:val="28"/>
        </w:rPr>
        <w:t> </w:t>
      </w:r>
      <w:r>
        <w:rPr>
          <w:color w:val="333333"/>
          <w:sz w:val="28"/>
        </w:rPr>
        <w:t>інші</w:t>
      </w:r>
      <w:r>
        <w:rPr>
          <w:color w:val="333333"/>
          <w:spacing w:val="-12"/>
          <w:sz w:val="28"/>
        </w:rPr>
        <w:t> </w:t>
      </w:r>
      <w:r>
        <w:rPr>
          <w:color w:val="333333"/>
          <w:sz w:val="28"/>
        </w:rPr>
        <w:t>працівники</w:t>
      </w:r>
      <w:r>
        <w:rPr>
          <w:color w:val="333333"/>
          <w:spacing w:val="-8"/>
          <w:sz w:val="28"/>
        </w:rPr>
        <w:t> </w:t>
      </w:r>
      <w:r>
        <w:rPr>
          <w:color w:val="333333"/>
          <w:sz w:val="28"/>
        </w:rPr>
        <w:t>закладів</w:t>
      </w:r>
      <w:r>
        <w:rPr>
          <w:color w:val="333333"/>
          <w:spacing w:val="-6"/>
          <w:sz w:val="28"/>
        </w:rPr>
        <w:t> </w:t>
      </w:r>
      <w:r>
        <w:rPr>
          <w:color w:val="333333"/>
          <w:spacing w:val="-2"/>
          <w:sz w:val="28"/>
        </w:rPr>
        <w:t>освіти;</w:t>
      </w:r>
    </w:p>
    <w:p>
      <w:pPr>
        <w:pStyle w:val="ListParagraph"/>
        <w:numPr>
          <w:ilvl w:val="0"/>
          <w:numId w:val="1"/>
        </w:numPr>
        <w:tabs>
          <w:tab w:pos="1018" w:val="left" w:leader="none"/>
        </w:tabs>
        <w:spacing w:line="240" w:lineRule="auto" w:before="0" w:after="0"/>
        <w:ind w:left="1018" w:right="0" w:hanging="167"/>
        <w:jc w:val="left"/>
        <w:rPr>
          <w:sz w:val="28"/>
        </w:rPr>
      </w:pPr>
      <w:r>
        <w:rPr>
          <w:color w:val="333333"/>
          <w:sz w:val="28"/>
        </w:rPr>
        <w:t>служби</w:t>
      </w:r>
      <w:r>
        <w:rPr>
          <w:color w:val="333333"/>
          <w:spacing w:val="-2"/>
          <w:sz w:val="28"/>
        </w:rPr>
        <w:t> </w:t>
      </w:r>
      <w:r>
        <w:rPr>
          <w:color w:val="333333"/>
          <w:sz w:val="28"/>
        </w:rPr>
        <w:t>у</w:t>
      </w:r>
      <w:r>
        <w:rPr>
          <w:color w:val="333333"/>
          <w:spacing w:val="-10"/>
          <w:sz w:val="28"/>
        </w:rPr>
        <w:t> </w:t>
      </w:r>
      <w:r>
        <w:rPr>
          <w:color w:val="333333"/>
          <w:sz w:val="28"/>
        </w:rPr>
        <w:t>справах</w:t>
      </w:r>
      <w:r>
        <w:rPr>
          <w:color w:val="333333"/>
          <w:spacing w:val="-10"/>
          <w:sz w:val="28"/>
        </w:rPr>
        <w:t> </w:t>
      </w:r>
      <w:r>
        <w:rPr>
          <w:color w:val="333333"/>
          <w:sz w:val="28"/>
        </w:rPr>
        <w:t>дітей;</w:t>
      </w:r>
      <w:r>
        <w:rPr>
          <w:color w:val="333333"/>
          <w:spacing w:val="-6"/>
          <w:sz w:val="28"/>
        </w:rPr>
        <w:t> </w:t>
      </w:r>
      <w:r>
        <w:rPr>
          <w:color w:val="333333"/>
          <w:sz w:val="28"/>
        </w:rPr>
        <w:t>•</w:t>
      </w:r>
      <w:r>
        <w:rPr>
          <w:color w:val="333333"/>
          <w:spacing w:val="-7"/>
          <w:sz w:val="28"/>
        </w:rPr>
        <w:t> </w:t>
      </w:r>
      <w:r>
        <w:rPr>
          <w:color w:val="333333"/>
          <w:sz w:val="28"/>
        </w:rPr>
        <w:t>центри</w:t>
      </w:r>
      <w:r>
        <w:rPr>
          <w:color w:val="333333"/>
          <w:spacing w:val="-6"/>
          <w:sz w:val="28"/>
        </w:rPr>
        <w:t> </w:t>
      </w:r>
      <w:r>
        <w:rPr>
          <w:color w:val="333333"/>
          <w:sz w:val="28"/>
        </w:rPr>
        <w:t>соціальних</w:t>
      </w:r>
      <w:r>
        <w:rPr>
          <w:color w:val="333333"/>
          <w:spacing w:val="-10"/>
          <w:sz w:val="28"/>
        </w:rPr>
        <w:t> </w:t>
      </w:r>
      <w:r>
        <w:rPr>
          <w:color w:val="333333"/>
          <w:spacing w:val="-2"/>
          <w:sz w:val="28"/>
        </w:rPr>
        <w:t>служб;</w:t>
      </w:r>
    </w:p>
    <w:p>
      <w:pPr>
        <w:pStyle w:val="ListParagraph"/>
        <w:numPr>
          <w:ilvl w:val="0"/>
          <w:numId w:val="1"/>
        </w:numPr>
        <w:tabs>
          <w:tab w:pos="1018" w:val="left" w:leader="none"/>
        </w:tabs>
        <w:spacing w:line="240" w:lineRule="auto" w:before="4" w:after="0"/>
        <w:ind w:left="1018" w:right="0" w:hanging="167"/>
        <w:jc w:val="left"/>
        <w:rPr>
          <w:sz w:val="28"/>
        </w:rPr>
      </w:pPr>
      <w:r>
        <w:rPr>
          <w:color w:val="333333"/>
          <w:sz w:val="28"/>
        </w:rPr>
        <w:t>територіальні</w:t>
      </w:r>
      <w:r>
        <w:rPr>
          <w:color w:val="333333"/>
          <w:spacing w:val="-16"/>
          <w:sz w:val="28"/>
        </w:rPr>
        <w:t> </w:t>
      </w:r>
      <w:r>
        <w:rPr>
          <w:color w:val="333333"/>
          <w:sz w:val="28"/>
        </w:rPr>
        <w:t>органи</w:t>
      </w:r>
      <w:r>
        <w:rPr>
          <w:color w:val="333333"/>
          <w:spacing w:val="-11"/>
          <w:sz w:val="28"/>
        </w:rPr>
        <w:t> </w:t>
      </w:r>
      <w:r>
        <w:rPr>
          <w:color w:val="333333"/>
          <w:sz w:val="28"/>
        </w:rPr>
        <w:t>(підрозділи)</w:t>
      </w:r>
      <w:r>
        <w:rPr>
          <w:color w:val="333333"/>
          <w:spacing w:val="-8"/>
          <w:sz w:val="28"/>
        </w:rPr>
        <w:t> </w:t>
      </w:r>
      <w:r>
        <w:rPr>
          <w:color w:val="333333"/>
          <w:sz w:val="28"/>
        </w:rPr>
        <w:t>Національної</w:t>
      </w:r>
      <w:r>
        <w:rPr>
          <w:color w:val="333333"/>
          <w:spacing w:val="-16"/>
          <w:sz w:val="28"/>
        </w:rPr>
        <w:t> </w:t>
      </w:r>
      <w:r>
        <w:rPr>
          <w:color w:val="333333"/>
          <w:sz w:val="28"/>
        </w:rPr>
        <w:t>поліції</w:t>
      </w:r>
      <w:r>
        <w:rPr>
          <w:color w:val="333333"/>
          <w:spacing w:val="-16"/>
          <w:sz w:val="28"/>
        </w:rPr>
        <w:t> </w:t>
      </w:r>
      <w:r>
        <w:rPr>
          <w:color w:val="333333"/>
          <w:spacing w:val="-2"/>
          <w:sz w:val="28"/>
        </w:rPr>
        <w:t>України.</w:t>
      </w:r>
    </w:p>
    <w:p>
      <w:pPr>
        <w:pStyle w:val="Heading1"/>
        <w:spacing w:before="5"/>
        <w:jc w:val="left"/>
        <w:rPr>
          <w:u w:val="none"/>
        </w:rPr>
      </w:pPr>
      <w:r>
        <w:rPr>
          <w:color w:val="333333"/>
          <w:u w:val="single" w:color="333333"/>
        </w:rPr>
        <w:t>Служба</w:t>
      </w:r>
      <w:r>
        <w:rPr>
          <w:color w:val="333333"/>
          <w:spacing w:val="-9"/>
          <w:u w:val="single" w:color="333333"/>
        </w:rPr>
        <w:t> </w:t>
      </w:r>
      <w:r>
        <w:rPr>
          <w:color w:val="333333"/>
          <w:u w:val="single" w:color="333333"/>
        </w:rPr>
        <w:t>освітнього</w:t>
      </w:r>
      <w:r>
        <w:rPr>
          <w:color w:val="333333"/>
          <w:spacing w:val="-7"/>
          <w:u w:val="single" w:color="333333"/>
        </w:rPr>
        <w:t> </w:t>
      </w:r>
      <w:r>
        <w:rPr>
          <w:color w:val="333333"/>
          <w:u w:val="single" w:color="333333"/>
        </w:rPr>
        <w:t>омбудсмена</w:t>
      </w:r>
      <w:r>
        <w:rPr>
          <w:color w:val="333333"/>
          <w:spacing w:val="-8"/>
          <w:u w:val="single" w:color="333333"/>
        </w:rPr>
        <w:t> </w:t>
      </w:r>
      <w:r>
        <w:rPr>
          <w:color w:val="333333"/>
          <w:u w:val="single" w:color="333333"/>
        </w:rPr>
        <w:t>має</w:t>
      </w:r>
      <w:r>
        <w:rPr>
          <w:color w:val="333333"/>
          <w:spacing w:val="-9"/>
          <w:u w:val="single" w:color="333333"/>
        </w:rPr>
        <w:t> </w:t>
      </w:r>
      <w:r>
        <w:rPr>
          <w:color w:val="333333"/>
          <w:spacing w:val="-2"/>
          <w:u w:val="single" w:color="333333"/>
        </w:rPr>
        <w:t>право:</w:t>
      </w:r>
    </w:p>
    <w:p>
      <w:pPr>
        <w:pStyle w:val="ListParagraph"/>
        <w:numPr>
          <w:ilvl w:val="0"/>
          <w:numId w:val="1"/>
        </w:numPr>
        <w:tabs>
          <w:tab w:pos="1031" w:val="left" w:leader="none"/>
        </w:tabs>
        <w:spacing w:line="240" w:lineRule="auto" w:before="0" w:after="0"/>
        <w:ind w:left="140" w:right="152" w:firstLine="710"/>
        <w:jc w:val="both"/>
        <w:rPr>
          <w:sz w:val="28"/>
        </w:rPr>
      </w:pPr>
      <w:r>
        <w:rPr>
          <w:color w:val="333333"/>
          <w:sz w:val="28"/>
        </w:rPr>
        <w:t>аналізувати дотримання законодавства стосовно учасників освітнього процесу, які постраждали від булінгу (цькування), стали його свідками або вчинили булінг (цькування);</w:t>
      </w:r>
    </w:p>
    <w:p>
      <w:pPr>
        <w:pStyle w:val="ListParagraph"/>
        <w:numPr>
          <w:ilvl w:val="0"/>
          <w:numId w:val="1"/>
        </w:numPr>
        <w:tabs>
          <w:tab w:pos="1017" w:val="left" w:leader="none"/>
        </w:tabs>
        <w:spacing w:line="240" w:lineRule="auto" w:before="0" w:after="0"/>
        <w:ind w:left="140" w:right="145" w:firstLine="710"/>
        <w:jc w:val="both"/>
        <w:rPr>
          <w:sz w:val="28"/>
        </w:rPr>
      </w:pPr>
      <w:r>
        <w:rPr>
          <w:color w:val="333333"/>
          <w:sz w:val="28"/>
        </w:rPr>
        <w:t>здійснювати</w:t>
      </w:r>
      <w:r>
        <w:rPr>
          <w:color w:val="333333"/>
          <w:spacing w:val="-2"/>
          <w:sz w:val="28"/>
        </w:rPr>
        <w:t> </w:t>
      </w:r>
      <w:r>
        <w:rPr>
          <w:color w:val="333333"/>
          <w:sz w:val="28"/>
        </w:rPr>
        <w:t>перевірку</w:t>
      </w:r>
      <w:r>
        <w:rPr>
          <w:color w:val="333333"/>
          <w:spacing w:val="-2"/>
          <w:sz w:val="28"/>
        </w:rPr>
        <w:t> </w:t>
      </w:r>
      <w:r>
        <w:rPr>
          <w:color w:val="333333"/>
          <w:sz w:val="28"/>
        </w:rPr>
        <w:t>заяв про випадки</w:t>
      </w:r>
      <w:r>
        <w:rPr>
          <w:color w:val="333333"/>
          <w:spacing w:val="-2"/>
          <w:sz w:val="28"/>
        </w:rPr>
        <w:t> </w:t>
      </w:r>
      <w:r>
        <w:rPr>
          <w:color w:val="333333"/>
          <w:sz w:val="28"/>
        </w:rPr>
        <w:t>булінгу</w:t>
      </w:r>
      <w:r>
        <w:rPr>
          <w:color w:val="333333"/>
          <w:spacing w:val="-2"/>
          <w:sz w:val="28"/>
        </w:rPr>
        <w:t> </w:t>
      </w:r>
      <w:r>
        <w:rPr>
          <w:color w:val="333333"/>
          <w:sz w:val="28"/>
        </w:rPr>
        <w:t>(цькування) в</w:t>
      </w:r>
      <w:r>
        <w:rPr>
          <w:color w:val="333333"/>
          <w:spacing w:val="-3"/>
          <w:sz w:val="28"/>
        </w:rPr>
        <w:t> </w:t>
      </w:r>
      <w:r>
        <w:rPr>
          <w:color w:val="333333"/>
          <w:sz w:val="28"/>
        </w:rPr>
        <w:t>закладі освіти, повноту та своєчасність заходів реагування на такі випадки з боку педагогічних, науково-педагогічних, наукових працівників, керівництва та засновника закладу освіти;</w:t>
      </w:r>
    </w:p>
    <w:p>
      <w:pPr>
        <w:pStyle w:val="ListParagraph"/>
        <w:numPr>
          <w:ilvl w:val="0"/>
          <w:numId w:val="1"/>
        </w:numPr>
        <w:tabs>
          <w:tab w:pos="1017" w:val="left" w:leader="none"/>
        </w:tabs>
        <w:spacing w:line="240" w:lineRule="auto" w:before="0" w:after="0"/>
        <w:ind w:left="140" w:right="137" w:firstLine="710"/>
        <w:jc w:val="both"/>
        <w:rPr>
          <w:sz w:val="28"/>
        </w:rPr>
      </w:pPr>
      <w:r>
        <w:rPr>
          <w:color w:val="333333"/>
          <w:sz w:val="28"/>
        </w:rPr>
        <w:t>аналізувати</w:t>
      </w:r>
      <w:r>
        <w:rPr>
          <w:color w:val="333333"/>
          <w:spacing w:val="-5"/>
          <w:sz w:val="28"/>
        </w:rPr>
        <w:t> </w:t>
      </w:r>
      <w:r>
        <w:rPr>
          <w:color w:val="333333"/>
          <w:sz w:val="28"/>
        </w:rPr>
        <w:t>заходи</w:t>
      </w:r>
      <w:r>
        <w:rPr>
          <w:color w:val="333333"/>
          <w:spacing w:val="-5"/>
          <w:sz w:val="28"/>
        </w:rPr>
        <w:t> </w:t>
      </w:r>
      <w:r>
        <w:rPr>
          <w:color w:val="333333"/>
          <w:sz w:val="28"/>
        </w:rPr>
        <w:t>для</w:t>
      </w:r>
      <w:r>
        <w:rPr>
          <w:color w:val="333333"/>
          <w:spacing w:val="-3"/>
          <w:sz w:val="28"/>
        </w:rPr>
        <w:t> </w:t>
      </w:r>
      <w:r>
        <w:rPr>
          <w:color w:val="333333"/>
          <w:sz w:val="28"/>
        </w:rPr>
        <w:t>надання</w:t>
      </w:r>
      <w:r>
        <w:rPr>
          <w:color w:val="333333"/>
          <w:spacing w:val="-4"/>
          <w:sz w:val="28"/>
        </w:rPr>
        <w:t> </w:t>
      </w:r>
      <w:r>
        <w:rPr>
          <w:color w:val="333333"/>
          <w:sz w:val="28"/>
        </w:rPr>
        <w:t>соціальних</w:t>
      </w:r>
      <w:r>
        <w:rPr>
          <w:color w:val="333333"/>
          <w:spacing w:val="-8"/>
          <w:sz w:val="28"/>
        </w:rPr>
        <w:t> </w:t>
      </w:r>
      <w:r>
        <w:rPr>
          <w:color w:val="333333"/>
          <w:sz w:val="28"/>
        </w:rPr>
        <w:t>та</w:t>
      </w:r>
      <w:r>
        <w:rPr>
          <w:color w:val="333333"/>
          <w:spacing w:val="-4"/>
          <w:sz w:val="28"/>
        </w:rPr>
        <w:t> </w:t>
      </w:r>
      <w:r>
        <w:rPr>
          <w:color w:val="333333"/>
          <w:sz w:val="28"/>
        </w:rPr>
        <w:t>психолого-педагогічних послуг здобувачам освіти, які постраждали від булінгу (цькування), стали його свідками або вчинили булінг (цькування).</w:t>
      </w:r>
    </w:p>
    <w:p>
      <w:pPr>
        <w:pStyle w:val="Heading1"/>
        <w:spacing w:line="322" w:lineRule="exact"/>
        <w:rPr>
          <w:u w:val="none"/>
        </w:rPr>
      </w:pPr>
      <w:r>
        <w:rPr>
          <w:color w:val="333333"/>
          <w:u w:val="single" w:color="333333"/>
        </w:rPr>
        <w:t>Місцеві</w:t>
      </w:r>
      <w:r>
        <w:rPr>
          <w:color w:val="333333"/>
          <w:spacing w:val="-9"/>
          <w:u w:val="single" w:color="333333"/>
        </w:rPr>
        <w:t> </w:t>
      </w:r>
      <w:r>
        <w:rPr>
          <w:color w:val="333333"/>
          <w:u w:val="single" w:color="333333"/>
        </w:rPr>
        <w:t>органи</w:t>
      </w:r>
      <w:r>
        <w:rPr>
          <w:color w:val="333333"/>
          <w:spacing w:val="-10"/>
          <w:u w:val="single" w:color="333333"/>
        </w:rPr>
        <w:t> </w:t>
      </w:r>
      <w:r>
        <w:rPr>
          <w:color w:val="333333"/>
          <w:u w:val="single" w:color="333333"/>
        </w:rPr>
        <w:t>управління</w:t>
      </w:r>
      <w:r>
        <w:rPr>
          <w:color w:val="333333"/>
          <w:spacing w:val="-9"/>
          <w:u w:val="single" w:color="333333"/>
        </w:rPr>
        <w:t> </w:t>
      </w:r>
      <w:r>
        <w:rPr>
          <w:color w:val="333333"/>
          <w:u w:val="single" w:color="333333"/>
        </w:rPr>
        <w:t>освітою</w:t>
      </w:r>
      <w:r>
        <w:rPr>
          <w:color w:val="333333"/>
          <w:spacing w:val="-9"/>
          <w:u w:val="single" w:color="333333"/>
        </w:rPr>
        <w:t> </w:t>
      </w:r>
      <w:r>
        <w:rPr>
          <w:color w:val="333333"/>
          <w:u w:val="single" w:color="333333"/>
        </w:rPr>
        <w:t>(засновники</w:t>
      </w:r>
      <w:r>
        <w:rPr>
          <w:color w:val="333333"/>
          <w:spacing w:val="-9"/>
          <w:u w:val="single" w:color="333333"/>
        </w:rPr>
        <w:t> </w:t>
      </w:r>
      <w:r>
        <w:rPr>
          <w:color w:val="333333"/>
          <w:u w:val="single" w:color="333333"/>
        </w:rPr>
        <w:t>закладу</w:t>
      </w:r>
      <w:r>
        <w:rPr>
          <w:color w:val="333333"/>
          <w:spacing w:val="-4"/>
          <w:u w:val="single" w:color="333333"/>
        </w:rPr>
        <w:t> </w:t>
      </w:r>
      <w:r>
        <w:rPr>
          <w:color w:val="333333"/>
          <w:spacing w:val="-2"/>
          <w:u w:val="single" w:color="333333"/>
        </w:rPr>
        <w:t>освіти):</w:t>
      </w:r>
    </w:p>
    <w:p>
      <w:pPr>
        <w:pStyle w:val="ListParagraph"/>
        <w:numPr>
          <w:ilvl w:val="0"/>
          <w:numId w:val="1"/>
        </w:numPr>
        <w:tabs>
          <w:tab w:pos="1089" w:val="left" w:leader="none"/>
        </w:tabs>
        <w:spacing w:line="240" w:lineRule="auto" w:before="0" w:after="0"/>
        <w:ind w:left="140" w:right="148" w:firstLine="710"/>
        <w:jc w:val="both"/>
        <w:rPr>
          <w:sz w:val="28"/>
        </w:rPr>
      </w:pPr>
      <w:r>
        <w:rPr>
          <w:color w:val="333333"/>
          <w:sz w:val="28"/>
        </w:rPr>
        <w:t>розглядають скарги про відмову у реагуванні на випадки булінгу (цькування)</w:t>
      </w:r>
      <w:r>
        <w:rPr>
          <w:color w:val="333333"/>
          <w:spacing w:val="70"/>
          <w:sz w:val="28"/>
        </w:rPr>
        <w:t>  </w:t>
      </w:r>
      <w:r>
        <w:rPr>
          <w:color w:val="333333"/>
          <w:sz w:val="28"/>
        </w:rPr>
        <w:t>за</w:t>
      </w:r>
      <w:r>
        <w:rPr>
          <w:color w:val="333333"/>
          <w:spacing w:val="73"/>
          <w:sz w:val="28"/>
        </w:rPr>
        <w:t>  </w:t>
      </w:r>
      <w:r>
        <w:rPr>
          <w:color w:val="333333"/>
          <w:sz w:val="28"/>
        </w:rPr>
        <w:t>заявами</w:t>
      </w:r>
      <w:r>
        <w:rPr>
          <w:color w:val="333333"/>
          <w:spacing w:val="70"/>
          <w:sz w:val="28"/>
        </w:rPr>
        <w:t>  </w:t>
      </w:r>
      <w:r>
        <w:rPr>
          <w:color w:val="333333"/>
          <w:sz w:val="28"/>
        </w:rPr>
        <w:t>здобувачів</w:t>
      </w:r>
      <w:r>
        <w:rPr>
          <w:color w:val="333333"/>
          <w:spacing w:val="72"/>
          <w:sz w:val="28"/>
        </w:rPr>
        <w:t>  </w:t>
      </w:r>
      <w:r>
        <w:rPr>
          <w:color w:val="333333"/>
          <w:sz w:val="28"/>
        </w:rPr>
        <w:t>освіти,</w:t>
      </w:r>
      <w:r>
        <w:rPr>
          <w:color w:val="333333"/>
          <w:spacing w:val="74"/>
          <w:sz w:val="28"/>
        </w:rPr>
        <w:t>  </w:t>
      </w:r>
      <w:r>
        <w:rPr>
          <w:color w:val="333333"/>
          <w:sz w:val="28"/>
        </w:rPr>
        <w:t>їхніх</w:t>
      </w:r>
      <w:r>
        <w:rPr>
          <w:color w:val="333333"/>
          <w:spacing w:val="70"/>
          <w:sz w:val="28"/>
        </w:rPr>
        <w:t>  </w:t>
      </w:r>
      <w:r>
        <w:rPr>
          <w:color w:val="333333"/>
          <w:sz w:val="28"/>
        </w:rPr>
        <w:t>батьків,</w:t>
      </w:r>
      <w:r>
        <w:rPr>
          <w:color w:val="333333"/>
          <w:spacing w:val="71"/>
          <w:sz w:val="28"/>
        </w:rPr>
        <w:t>  </w:t>
      </w:r>
      <w:r>
        <w:rPr>
          <w:color w:val="333333"/>
          <w:sz w:val="28"/>
        </w:rPr>
        <w:t>законних</w:t>
      </w:r>
    </w:p>
    <w:p>
      <w:pPr>
        <w:pStyle w:val="ListParagraph"/>
        <w:spacing w:after="0" w:line="240" w:lineRule="auto"/>
        <w:jc w:val="both"/>
        <w:rPr>
          <w:sz w:val="28"/>
        </w:rPr>
        <w:sectPr>
          <w:pgSz w:w="11910" w:h="16840"/>
          <w:pgMar w:top="1040" w:bottom="280" w:left="1559" w:right="708"/>
        </w:sectPr>
      </w:pPr>
    </w:p>
    <w:p>
      <w:pPr>
        <w:pStyle w:val="BodyText"/>
        <w:spacing w:before="67"/>
        <w:ind w:right="147" w:firstLine="0"/>
      </w:pPr>
      <w:r>
        <w:rPr>
          <w:color w:val="333333"/>
        </w:rPr>
        <w:t>представників, інших осіб та приймає рішення за результатами розгляду таких скарг;</w:t>
      </w:r>
    </w:p>
    <w:p>
      <w:pPr>
        <w:pStyle w:val="ListParagraph"/>
        <w:numPr>
          <w:ilvl w:val="0"/>
          <w:numId w:val="1"/>
        </w:numPr>
        <w:tabs>
          <w:tab w:pos="1214" w:val="left" w:leader="none"/>
        </w:tabs>
        <w:spacing w:line="242" w:lineRule="auto" w:before="0" w:after="0"/>
        <w:ind w:left="140" w:right="144" w:firstLine="710"/>
        <w:jc w:val="both"/>
        <w:rPr>
          <w:sz w:val="28"/>
        </w:rPr>
      </w:pPr>
      <w:r>
        <w:rPr>
          <w:color w:val="333333"/>
          <w:sz w:val="28"/>
        </w:rPr>
        <w:t>сприяють та вживають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w:t>
      </w:r>
    </w:p>
    <w:p>
      <w:pPr>
        <w:pStyle w:val="Heading1"/>
        <w:rPr>
          <w:u w:val="none"/>
        </w:rPr>
      </w:pPr>
      <w:r>
        <w:rPr>
          <w:color w:val="333333"/>
          <w:u w:val="single" w:color="333333"/>
        </w:rPr>
        <w:t>Заклади</w:t>
      </w:r>
      <w:r>
        <w:rPr>
          <w:color w:val="333333"/>
          <w:spacing w:val="-9"/>
          <w:u w:val="single" w:color="333333"/>
        </w:rPr>
        <w:t> </w:t>
      </w:r>
      <w:r>
        <w:rPr>
          <w:color w:val="333333"/>
          <w:spacing w:val="-2"/>
          <w:u w:val="single" w:color="333333"/>
        </w:rPr>
        <w:t>освіти</w:t>
      </w:r>
    </w:p>
    <w:p>
      <w:pPr>
        <w:spacing w:line="240" w:lineRule="auto" w:before="0"/>
        <w:ind w:left="140" w:right="148" w:firstLine="710"/>
        <w:jc w:val="both"/>
        <w:rPr>
          <w:sz w:val="28"/>
        </w:rPr>
      </w:pPr>
      <w:r>
        <w:rPr>
          <w:b/>
          <w:color w:val="333333"/>
          <w:sz w:val="28"/>
          <w:u w:val="single" w:color="333333"/>
        </w:rPr>
        <w:t>Керівник закладу освіти </w:t>
      </w:r>
      <w:r>
        <w:rPr>
          <w:color w:val="333333"/>
          <w:sz w:val="28"/>
          <w:u w:val="none"/>
        </w:rPr>
        <w:t>у</w:t>
      </w:r>
      <w:r>
        <w:rPr>
          <w:color w:val="333333"/>
          <w:spacing w:val="-3"/>
          <w:sz w:val="28"/>
          <w:u w:val="none"/>
        </w:rPr>
        <w:t> </w:t>
      </w:r>
      <w:r>
        <w:rPr>
          <w:color w:val="333333"/>
          <w:sz w:val="28"/>
          <w:u w:val="none"/>
        </w:rPr>
        <w:t>разі</w:t>
      </w:r>
      <w:r>
        <w:rPr>
          <w:color w:val="333333"/>
          <w:spacing w:val="-8"/>
          <w:sz w:val="28"/>
          <w:u w:val="none"/>
        </w:rPr>
        <w:t> </w:t>
      </w:r>
      <w:r>
        <w:rPr>
          <w:color w:val="333333"/>
          <w:sz w:val="28"/>
          <w:u w:val="none"/>
        </w:rPr>
        <w:t>отримання</w:t>
      </w:r>
      <w:r>
        <w:rPr>
          <w:color w:val="333333"/>
          <w:spacing w:val="-2"/>
          <w:sz w:val="28"/>
          <w:u w:val="none"/>
        </w:rPr>
        <w:t> </w:t>
      </w:r>
      <w:r>
        <w:rPr>
          <w:color w:val="333333"/>
          <w:sz w:val="28"/>
          <w:u w:val="none"/>
        </w:rPr>
        <w:t>заяви</w:t>
      </w:r>
      <w:r>
        <w:rPr>
          <w:color w:val="333333"/>
          <w:spacing w:val="-3"/>
          <w:sz w:val="28"/>
          <w:u w:val="none"/>
        </w:rPr>
        <w:t> </w:t>
      </w:r>
      <w:r>
        <w:rPr>
          <w:color w:val="333333"/>
          <w:sz w:val="28"/>
          <w:u w:val="none"/>
        </w:rPr>
        <w:t>або</w:t>
      </w:r>
      <w:r>
        <w:rPr>
          <w:color w:val="333333"/>
          <w:spacing w:val="-3"/>
          <w:sz w:val="28"/>
          <w:u w:val="none"/>
        </w:rPr>
        <w:t> </w:t>
      </w:r>
      <w:r>
        <w:rPr>
          <w:color w:val="333333"/>
          <w:sz w:val="28"/>
          <w:u w:val="none"/>
        </w:rPr>
        <w:t>повідомлення</w:t>
      </w:r>
      <w:r>
        <w:rPr>
          <w:color w:val="333333"/>
          <w:spacing w:val="-2"/>
          <w:sz w:val="28"/>
          <w:u w:val="none"/>
        </w:rPr>
        <w:t> </w:t>
      </w:r>
      <w:r>
        <w:rPr>
          <w:color w:val="333333"/>
          <w:sz w:val="28"/>
          <w:u w:val="none"/>
        </w:rPr>
        <w:t>про випадок булінгу (цькування):</w:t>
      </w:r>
    </w:p>
    <w:p>
      <w:pPr>
        <w:pStyle w:val="ListParagraph"/>
        <w:numPr>
          <w:ilvl w:val="0"/>
          <w:numId w:val="1"/>
        </w:numPr>
        <w:tabs>
          <w:tab w:pos="1122" w:val="left" w:leader="none"/>
        </w:tabs>
        <w:spacing w:line="240" w:lineRule="auto" w:before="0" w:after="0"/>
        <w:ind w:left="140" w:right="144" w:firstLine="710"/>
        <w:jc w:val="both"/>
        <w:rPr>
          <w:sz w:val="28"/>
        </w:rPr>
      </w:pPr>
      <w:r>
        <w:rPr>
          <w:color w:val="333333"/>
          <w:sz w:val="28"/>
        </w:rPr>
        <w:t>невідкладно у строк, що не перевищує однієї доби, повідомляє територіальний орган (підрозділ) Національної поліції України, принаймні одного з батьків або інших законних представників малолітньої чи неповнолітньої особи, яка стала стороною булінгу (цькування);</w:t>
      </w:r>
    </w:p>
    <w:p>
      <w:pPr>
        <w:pStyle w:val="ListParagraph"/>
        <w:numPr>
          <w:ilvl w:val="0"/>
          <w:numId w:val="1"/>
        </w:numPr>
        <w:tabs>
          <w:tab w:pos="1055" w:val="left" w:leader="none"/>
        </w:tabs>
        <w:spacing w:line="240" w:lineRule="auto" w:before="0" w:after="0"/>
        <w:ind w:left="140" w:right="147" w:firstLine="710"/>
        <w:jc w:val="both"/>
        <w:rPr>
          <w:sz w:val="28"/>
        </w:rPr>
      </w:pPr>
      <w:r>
        <w:rPr>
          <w:color w:val="333333"/>
          <w:sz w:val="28"/>
        </w:rPr>
        <w:t>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булінгу (цькування) не пізніше ніж упродовж трьох робочих днів з дня отримання заяви або повідомлення для прийняття рішення за результатами проведеного розслідування та вживає відповідних заходів реагування;</w:t>
      </w:r>
    </w:p>
    <w:p>
      <w:pPr>
        <w:pStyle w:val="ListParagraph"/>
        <w:numPr>
          <w:ilvl w:val="0"/>
          <w:numId w:val="1"/>
        </w:numPr>
        <w:tabs>
          <w:tab w:pos="1036" w:val="left" w:leader="none"/>
        </w:tabs>
        <w:spacing w:line="240" w:lineRule="auto" w:before="0" w:after="0"/>
        <w:ind w:left="140" w:right="150" w:firstLine="710"/>
        <w:jc w:val="both"/>
        <w:rPr>
          <w:sz w:val="28"/>
        </w:rPr>
      </w:pPr>
      <w:r>
        <w:rPr>
          <w:color w:val="333333"/>
          <w:sz w:val="28"/>
        </w:rPr>
        <w:t>за потреби викликає бригаду екстреної (швидкої) медичної допомоги для надання екстреної медичної допомоги;</w:t>
      </w:r>
    </w:p>
    <w:p>
      <w:pPr>
        <w:pStyle w:val="ListParagraph"/>
        <w:numPr>
          <w:ilvl w:val="0"/>
          <w:numId w:val="1"/>
        </w:numPr>
        <w:tabs>
          <w:tab w:pos="1031" w:val="left" w:leader="none"/>
        </w:tabs>
        <w:spacing w:line="240" w:lineRule="auto" w:before="0" w:after="0"/>
        <w:ind w:left="140" w:right="148" w:firstLine="710"/>
        <w:jc w:val="both"/>
        <w:rPr>
          <w:sz w:val="28"/>
        </w:rPr>
      </w:pPr>
      <w:r>
        <w:rPr>
          <w:color w:val="333333"/>
          <w:sz w:val="28"/>
        </w:rPr>
        <w:t>повідомляє службу у справах дітей з метою вирішення питання щодо соціального захисту малолітньої чи неповнолітньої особи, яка стала</w:t>
      </w:r>
      <w:r>
        <w:rPr>
          <w:color w:val="333333"/>
          <w:spacing w:val="40"/>
          <w:sz w:val="28"/>
        </w:rPr>
        <w:t> </w:t>
      </w:r>
      <w:r>
        <w:rPr>
          <w:color w:val="333333"/>
          <w:sz w:val="28"/>
        </w:rPr>
        <w:t>стороною булінгу (цькування), з’ясування причин, які призвели до випадку булінгу (цькування) та вжиття заходів для усунення таких причин;</w:t>
      </w:r>
    </w:p>
    <w:p>
      <w:pPr>
        <w:pStyle w:val="ListParagraph"/>
        <w:numPr>
          <w:ilvl w:val="0"/>
          <w:numId w:val="1"/>
        </w:numPr>
        <w:tabs>
          <w:tab w:pos="1017" w:val="left" w:leader="none"/>
        </w:tabs>
        <w:spacing w:line="240" w:lineRule="auto" w:before="0" w:after="0"/>
        <w:ind w:left="140" w:right="150" w:firstLine="710"/>
        <w:jc w:val="both"/>
        <w:rPr>
          <w:sz w:val="28"/>
        </w:rPr>
      </w:pPr>
      <w:r>
        <w:rPr>
          <w:color w:val="333333"/>
          <w:sz w:val="28"/>
        </w:rPr>
        <w:t>повідомляє</w:t>
      </w:r>
      <w:r>
        <w:rPr>
          <w:color w:val="333333"/>
          <w:spacing w:val="-4"/>
          <w:sz w:val="28"/>
        </w:rPr>
        <w:t> </w:t>
      </w:r>
      <w:r>
        <w:rPr>
          <w:color w:val="333333"/>
          <w:sz w:val="28"/>
        </w:rPr>
        <w:t>центр</w:t>
      </w:r>
      <w:r>
        <w:rPr>
          <w:color w:val="333333"/>
          <w:spacing w:val="-5"/>
          <w:sz w:val="28"/>
        </w:rPr>
        <w:t> </w:t>
      </w:r>
      <w:r>
        <w:rPr>
          <w:color w:val="333333"/>
          <w:sz w:val="28"/>
        </w:rPr>
        <w:t>соціальних</w:t>
      </w:r>
      <w:r>
        <w:rPr>
          <w:color w:val="333333"/>
          <w:spacing w:val="-9"/>
          <w:sz w:val="28"/>
        </w:rPr>
        <w:t> </w:t>
      </w:r>
      <w:r>
        <w:rPr>
          <w:color w:val="333333"/>
          <w:sz w:val="28"/>
        </w:rPr>
        <w:t>служб</w:t>
      </w:r>
      <w:r>
        <w:rPr>
          <w:color w:val="333333"/>
          <w:spacing w:val="-3"/>
          <w:sz w:val="28"/>
        </w:rPr>
        <w:t> </w:t>
      </w:r>
      <w:r>
        <w:rPr>
          <w:color w:val="333333"/>
          <w:sz w:val="28"/>
        </w:rPr>
        <w:t>з</w:t>
      </w:r>
      <w:r>
        <w:rPr>
          <w:color w:val="333333"/>
          <w:spacing w:val="-4"/>
          <w:sz w:val="28"/>
        </w:rPr>
        <w:t> </w:t>
      </w:r>
      <w:r>
        <w:rPr>
          <w:color w:val="333333"/>
          <w:sz w:val="28"/>
        </w:rPr>
        <w:t>метою</w:t>
      </w:r>
      <w:r>
        <w:rPr>
          <w:color w:val="333333"/>
          <w:spacing w:val="-6"/>
          <w:sz w:val="28"/>
        </w:rPr>
        <w:t> </w:t>
      </w:r>
      <w:r>
        <w:rPr>
          <w:color w:val="333333"/>
          <w:sz w:val="28"/>
        </w:rPr>
        <w:t>здійснення</w:t>
      </w:r>
      <w:r>
        <w:rPr>
          <w:color w:val="333333"/>
          <w:spacing w:val="-4"/>
          <w:sz w:val="28"/>
        </w:rPr>
        <w:t> </w:t>
      </w:r>
      <w:r>
        <w:rPr>
          <w:color w:val="333333"/>
          <w:sz w:val="28"/>
        </w:rPr>
        <w:t>оцінки</w:t>
      </w:r>
      <w:r>
        <w:rPr>
          <w:color w:val="333333"/>
          <w:spacing w:val="-5"/>
          <w:sz w:val="28"/>
        </w:rPr>
        <w:t> </w:t>
      </w:r>
      <w:r>
        <w:rPr>
          <w:color w:val="333333"/>
          <w:sz w:val="28"/>
        </w:rPr>
        <w:t>потреб сторін булінгу (цькування), визначення соціальних послуг та методів соціальної роботи, забезпечення психологічної підтримки та надання соціальних послуг на рівні громади;</w:t>
      </w:r>
    </w:p>
    <w:p>
      <w:pPr>
        <w:pStyle w:val="ListParagraph"/>
        <w:numPr>
          <w:ilvl w:val="0"/>
          <w:numId w:val="1"/>
        </w:numPr>
        <w:tabs>
          <w:tab w:pos="1257" w:val="left" w:leader="none"/>
        </w:tabs>
        <w:spacing w:line="242" w:lineRule="auto" w:before="0" w:after="0"/>
        <w:ind w:left="140" w:right="151" w:firstLine="710"/>
        <w:jc w:val="both"/>
        <w:rPr>
          <w:sz w:val="28"/>
        </w:rPr>
      </w:pPr>
      <w:r>
        <w:rPr>
          <w:color w:val="333333"/>
          <w:sz w:val="28"/>
        </w:rPr>
        <w:t>забезпечує виконання заходів для надання соціальних та психологопедагогічних послуг здобувачам освіти, які вчинили булінг, стали його свідками або постраждали від булінгу (цькування).</w:t>
      </w:r>
    </w:p>
    <w:p>
      <w:pPr>
        <w:pStyle w:val="Heading1"/>
        <w:rPr>
          <w:u w:val="none"/>
        </w:rPr>
      </w:pPr>
      <w:r>
        <w:rPr>
          <w:color w:val="333333"/>
          <w:u w:val="single" w:color="333333"/>
        </w:rPr>
        <w:t>Соціальний</w:t>
      </w:r>
      <w:r>
        <w:rPr>
          <w:color w:val="333333"/>
          <w:spacing w:val="-9"/>
          <w:u w:val="single" w:color="333333"/>
        </w:rPr>
        <w:t> </w:t>
      </w:r>
      <w:r>
        <w:rPr>
          <w:color w:val="333333"/>
          <w:u w:val="single" w:color="333333"/>
        </w:rPr>
        <w:t>педагог</w:t>
      </w:r>
      <w:r>
        <w:rPr>
          <w:color w:val="333333"/>
          <w:spacing w:val="-10"/>
          <w:u w:val="single" w:color="333333"/>
        </w:rPr>
        <w:t> </w:t>
      </w:r>
      <w:r>
        <w:rPr>
          <w:color w:val="333333"/>
          <w:u w:val="single" w:color="333333"/>
        </w:rPr>
        <w:t>закладу</w:t>
      </w:r>
      <w:r>
        <w:rPr>
          <w:color w:val="333333"/>
          <w:spacing w:val="-4"/>
          <w:u w:val="single" w:color="333333"/>
        </w:rPr>
        <w:t> </w:t>
      </w:r>
      <w:r>
        <w:rPr>
          <w:color w:val="333333"/>
          <w:spacing w:val="-2"/>
          <w:u w:val="single" w:color="333333"/>
        </w:rPr>
        <w:t>освіти:</w:t>
      </w:r>
    </w:p>
    <w:p>
      <w:pPr>
        <w:pStyle w:val="ListParagraph"/>
        <w:numPr>
          <w:ilvl w:val="0"/>
          <w:numId w:val="1"/>
        </w:numPr>
        <w:tabs>
          <w:tab w:pos="1099" w:val="left" w:leader="none"/>
        </w:tabs>
        <w:spacing w:line="240" w:lineRule="auto" w:before="0" w:after="0"/>
        <w:ind w:left="140" w:right="153" w:firstLine="710"/>
        <w:jc w:val="both"/>
        <w:rPr>
          <w:sz w:val="28"/>
        </w:rPr>
      </w:pPr>
      <w:r>
        <w:rPr>
          <w:color w:val="333333"/>
          <w:sz w:val="28"/>
        </w:rPr>
        <w:t>бере участь у наданні допомоги постраждалим від насильства та іншим сторонам булінгу;</w:t>
      </w:r>
    </w:p>
    <w:p>
      <w:pPr>
        <w:pStyle w:val="ListParagraph"/>
        <w:numPr>
          <w:ilvl w:val="0"/>
          <w:numId w:val="1"/>
        </w:numPr>
        <w:tabs>
          <w:tab w:pos="1079" w:val="left" w:leader="none"/>
        </w:tabs>
        <w:spacing w:line="240" w:lineRule="auto" w:before="0" w:after="0"/>
        <w:ind w:left="140" w:right="142" w:firstLine="710"/>
        <w:jc w:val="both"/>
        <w:rPr>
          <w:sz w:val="28"/>
        </w:rPr>
      </w:pPr>
      <w:r>
        <w:rPr>
          <w:color w:val="333333"/>
          <w:sz w:val="28"/>
        </w:rPr>
        <w:t>сприяє захисту прав здобувачів освіти від будь-яких видів і форм насильства, представляє їхні інтереси у правоохоронних і судових органах </w:t>
      </w:r>
      <w:r>
        <w:rPr>
          <w:color w:val="333333"/>
          <w:spacing w:val="-2"/>
          <w:sz w:val="28"/>
        </w:rPr>
        <w:t>тощо.</w:t>
      </w:r>
    </w:p>
    <w:p>
      <w:pPr>
        <w:pStyle w:val="ListParagraph"/>
        <w:spacing w:after="0" w:line="240" w:lineRule="auto"/>
        <w:jc w:val="both"/>
        <w:rPr>
          <w:sz w:val="28"/>
        </w:rPr>
        <w:sectPr>
          <w:pgSz w:w="11910" w:h="16840"/>
          <w:pgMar w:top="1040" w:bottom="280" w:left="1559" w:right="708"/>
        </w:sectPr>
      </w:pPr>
    </w:p>
    <w:p>
      <w:pPr>
        <w:pStyle w:val="BodyText"/>
        <w:ind w:left="0" w:firstLine="0"/>
        <w:jc w:val="left"/>
      </w:pPr>
    </w:p>
    <w:p>
      <w:pPr>
        <w:pStyle w:val="BodyText"/>
        <w:spacing w:before="313"/>
        <w:ind w:left="0" w:firstLine="0"/>
        <w:jc w:val="left"/>
      </w:pPr>
    </w:p>
    <w:p>
      <w:pPr>
        <w:pStyle w:val="BodyText"/>
        <w:ind w:firstLine="0"/>
        <w:jc w:val="left"/>
      </w:pPr>
      <w:r>
        <w:rPr>
          <w:color w:val="333333"/>
          <w:spacing w:val="-4"/>
        </w:rPr>
        <w:t>дітей.</w:t>
      </w:r>
    </w:p>
    <w:p>
      <w:pPr>
        <w:pStyle w:val="Heading1"/>
        <w:spacing w:line="316" w:lineRule="exact"/>
        <w:ind w:left="0"/>
        <w:jc w:val="left"/>
        <w:rPr>
          <w:u w:val="none"/>
        </w:rPr>
      </w:pPr>
      <w:r>
        <w:rPr>
          <w:b w:val="0"/>
          <w:u w:val="none"/>
        </w:rPr>
        <w:br w:type="column"/>
      </w:r>
      <w:r>
        <w:rPr>
          <w:color w:val="333333"/>
          <w:u w:val="single" w:color="333333"/>
        </w:rPr>
        <w:t>Практичний</w:t>
      </w:r>
      <w:r>
        <w:rPr>
          <w:color w:val="333333"/>
          <w:spacing w:val="-9"/>
          <w:u w:val="single" w:color="333333"/>
        </w:rPr>
        <w:t> </w:t>
      </w:r>
      <w:r>
        <w:rPr>
          <w:color w:val="333333"/>
          <w:u w:val="single" w:color="333333"/>
        </w:rPr>
        <w:t>психолог</w:t>
      </w:r>
      <w:r>
        <w:rPr>
          <w:color w:val="333333"/>
          <w:spacing w:val="-10"/>
          <w:u w:val="single" w:color="333333"/>
        </w:rPr>
        <w:t> </w:t>
      </w:r>
      <w:r>
        <w:rPr>
          <w:color w:val="333333"/>
          <w:u w:val="single" w:color="333333"/>
        </w:rPr>
        <w:t>закладу</w:t>
      </w:r>
      <w:r>
        <w:rPr>
          <w:color w:val="333333"/>
          <w:spacing w:val="-5"/>
          <w:u w:val="single" w:color="333333"/>
        </w:rPr>
        <w:t> </w:t>
      </w:r>
      <w:r>
        <w:rPr>
          <w:color w:val="333333"/>
          <w:spacing w:val="-2"/>
          <w:u w:val="single" w:color="333333"/>
        </w:rPr>
        <w:t>освіти:</w:t>
      </w:r>
    </w:p>
    <w:p>
      <w:pPr>
        <w:pStyle w:val="ListParagraph"/>
        <w:numPr>
          <w:ilvl w:val="0"/>
          <w:numId w:val="2"/>
        </w:numPr>
        <w:tabs>
          <w:tab w:pos="167" w:val="left" w:leader="none"/>
        </w:tabs>
        <w:spacing w:line="319" w:lineRule="exact" w:before="0" w:after="0"/>
        <w:ind w:left="167" w:right="0" w:hanging="167"/>
        <w:jc w:val="left"/>
        <w:rPr>
          <w:sz w:val="28"/>
        </w:rPr>
      </w:pPr>
      <w:r>
        <w:rPr>
          <w:color w:val="333333"/>
          <w:sz w:val="28"/>
        </w:rPr>
        <w:t>здійснює</w:t>
      </w:r>
      <w:r>
        <w:rPr>
          <w:color w:val="333333"/>
          <w:spacing w:val="-8"/>
          <w:sz w:val="28"/>
        </w:rPr>
        <w:t> </w:t>
      </w:r>
      <w:r>
        <w:rPr>
          <w:color w:val="333333"/>
          <w:sz w:val="28"/>
        </w:rPr>
        <w:t>роботу</w:t>
      </w:r>
      <w:r>
        <w:rPr>
          <w:color w:val="333333"/>
          <w:spacing w:val="-12"/>
          <w:sz w:val="28"/>
        </w:rPr>
        <w:t> </w:t>
      </w:r>
      <w:r>
        <w:rPr>
          <w:color w:val="333333"/>
          <w:sz w:val="28"/>
        </w:rPr>
        <w:t>з</w:t>
      </w:r>
      <w:r>
        <w:rPr>
          <w:color w:val="333333"/>
          <w:spacing w:val="-8"/>
          <w:sz w:val="28"/>
        </w:rPr>
        <w:t> </w:t>
      </w:r>
      <w:r>
        <w:rPr>
          <w:color w:val="333333"/>
          <w:sz w:val="28"/>
        </w:rPr>
        <w:t>постраждалими</w:t>
      </w:r>
      <w:r>
        <w:rPr>
          <w:color w:val="333333"/>
          <w:spacing w:val="-8"/>
          <w:sz w:val="28"/>
        </w:rPr>
        <w:t> </w:t>
      </w:r>
      <w:r>
        <w:rPr>
          <w:color w:val="333333"/>
          <w:sz w:val="28"/>
        </w:rPr>
        <w:t>від</w:t>
      </w:r>
      <w:r>
        <w:rPr>
          <w:color w:val="333333"/>
          <w:spacing w:val="-7"/>
          <w:sz w:val="28"/>
        </w:rPr>
        <w:t> </w:t>
      </w:r>
      <w:r>
        <w:rPr>
          <w:color w:val="333333"/>
          <w:sz w:val="28"/>
        </w:rPr>
        <w:t>насильства</w:t>
      </w:r>
      <w:r>
        <w:rPr>
          <w:color w:val="333333"/>
          <w:spacing w:val="-7"/>
          <w:sz w:val="28"/>
        </w:rPr>
        <w:t> </w:t>
      </w:r>
      <w:r>
        <w:rPr>
          <w:color w:val="333333"/>
          <w:spacing w:val="-2"/>
          <w:sz w:val="28"/>
        </w:rPr>
        <w:t>дітьми;</w:t>
      </w:r>
    </w:p>
    <w:p>
      <w:pPr>
        <w:pStyle w:val="ListParagraph"/>
        <w:numPr>
          <w:ilvl w:val="0"/>
          <w:numId w:val="2"/>
        </w:numPr>
        <w:tabs>
          <w:tab w:pos="220" w:val="left" w:leader="none"/>
        </w:tabs>
        <w:spacing w:line="240" w:lineRule="auto" w:before="0" w:after="0"/>
        <w:ind w:left="220" w:right="0" w:hanging="220"/>
        <w:jc w:val="left"/>
        <w:rPr>
          <w:sz w:val="28"/>
        </w:rPr>
      </w:pPr>
      <w:r>
        <w:rPr>
          <w:color w:val="333333"/>
          <w:sz w:val="28"/>
        </w:rPr>
        <w:t>формує</w:t>
      </w:r>
      <w:r>
        <w:rPr>
          <w:color w:val="333333"/>
          <w:spacing w:val="52"/>
          <w:sz w:val="28"/>
        </w:rPr>
        <w:t> </w:t>
      </w:r>
      <w:r>
        <w:rPr>
          <w:color w:val="333333"/>
          <w:sz w:val="28"/>
        </w:rPr>
        <w:t>небайдужого</w:t>
      </w:r>
      <w:r>
        <w:rPr>
          <w:color w:val="333333"/>
          <w:spacing w:val="48"/>
          <w:sz w:val="28"/>
        </w:rPr>
        <w:t> </w:t>
      </w:r>
      <w:r>
        <w:rPr>
          <w:color w:val="333333"/>
          <w:sz w:val="28"/>
        </w:rPr>
        <w:t>ставлення</w:t>
      </w:r>
      <w:r>
        <w:rPr>
          <w:color w:val="333333"/>
          <w:spacing w:val="48"/>
          <w:sz w:val="28"/>
        </w:rPr>
        <w:t> </w:t>
      </w:r>
      <w:r>
        <w:rPr>
          <w:color w:val="333333"/>
          <w:sz w:val="28"/>
        </w:rPr>
        <w:t>здобувачів</w:t>
      </w:r>
      <w:r>
        <w:rPr>
          <w:color w:val="333333"/>
          <w:spacing w:val="45"/>
          <w:sz w:val="28"/>
        </w:rPr>
        <w:t> </w:t>
      </w:r>
      <w:r>
        <w:rPr>
          <w:color w:val="333333"/>
          <w:sz w:val="28"/>
        </w:rPr>
        <w:t>освіти</w:t>
      </w:r>
      <w:r>
        <w:rPr>
          <w:color w:val="333333"/>
          <w:spacing w:val="47"/>
          <w:sz w:val="28"/>
        </w:rPr>
        <w:t> </w:t>
      </w:r>
      <w:r>
        <w:rPr>
          <w:color w:val="333333"/>
          <w:sz w:val="28"/>
        </w:rPr>
        <w:t>до</w:t>
      </w:r>
      <w:r>
        <w:rPr>
          <w:color w:val="333333"/>
          <w:spacing w:val="52"/>
          <w:sz w:val="28"/>
        </w:rPr>
        <w:t> </w:t>
      </w:r>
      <w:r>
        <w:rPr>
          <w:color w:val="333333"/>
          <w:spacing w:val="-2"/>
          <w:sz w:val="28"/>
        </w:rPr>
        <w:t>постраждалих</w:t>
      </w:r>
    </w:p>
    <w:p>
      <w:pPr>
        <w:pStyle w:val="BodyText"/>
        <w:spacing w:before="4"/>
        <w:ind w:left="0" w:firstLine="0"/>
        <w:jc w:val="left"/>
      </w:pPr>
    </w:p>
    <w:p>
      <w:pPr>
        <w:pStyle w:val="Heading1"/>
        <w:tabs>
          <w:tab w:pos="1743" w:val="left" w:leader="none"/>
          <w:tab w:pos="3486" w:val="left" w:leader="none"/>
          <w:tab w:pos="4014" w:val="left" w:leader="none"/>
          <w:tab w:pos="4820" w:val="left" w:leader="none"/>
          <w:tab w:pos="5843" w:val="left" w:leader="none"/>
          <w:tab w:pos="6487" w:val="left" w:leader="none"/>
          <w:tab w:pos="8360" w:val="left" w:leader="none"/>
        </w:tabs>
        <w:spacing w:line="240" w:lineRule="auto"/>
        <w:ind w:left="0"/>
        <w:jc w:val="left"/>
        <w:rPr>
          <w:u w:val="none"/>
        </w:rPr>
      </w:pPr>
      <w:r>
        <w:rPr>
          <w:color w:val="333333"/>
          <w:spacing w:val="-2"/>
          <w:u w:val="single" w:color="333333"/>
        </w:rPr>
        <w:t>Педагогічні</w:t>
      </w:r>
      <w:r>
        <w:rPr>
          <w:color w:val="333333"/>
          <w:u w:val="single" w:color="333333"/>
        </w:rPr>
        <w:tab/>
      </w:r>
      <w:r>
        <w:rPr>
          <w:color w:val="333333"/>
          <w:spacing w:val="-2"/>
          <w:u w:val="single" w:color="333333"/>
        </w:rPr>
        <w:t>працівники</w:t>
      </w:r>
      <w:r>
        <w:rPr>
          <w:color w:val="333333"/>
          <w:u w:val="single" w:color="333333"/>
        </w:rPr>
        <w:tab/>
      </w:r>
      <w:r>
        <w:rPr>
          <w:color w:val="333333"/>
          <w:spacing w:val="-5"/>
          <w:u w:val="single" w:color="333333"/>
        </w:rPr>
        <w:t>та</w:t>
      </w:r>
      <w:r>
        <w:rPr>
          <w:color w:val="333333"/>
          <w:u w:val="single" w:color="333333"/>
        </w:rPr>
        <w:tab/>
      </w:r>
      <w:r>
        <w:rPr>
          <w:color w:val="333333"/>
          <w:spacing w:val="-4"/>
          <w:u w:val="single" w:color="333333"/>
        </w:rPr>
        <w:t>інші</w:t>
      </w:r>
      <w:r>
        <w:rPr>
          <w:color w:val="333333"/>
          <w:u w:val="single" w:color="333333"/>
        </w:rPr>
        <w:tab/>
      </w:r>
      <w:r>
        <w:rPr>
          <w:color w:val="333333"/>
          <w:spacing w:val="-2"/>
          <w:u w:val="single" w:color="333333"/>
        </w:rPr>
        <w:t>особи,</w:t>
      </w:r>
      <w:r>
        <w:rPr>
          <w:color w:val="333333"/>
          <w:u w:val="single" w:color="333333"/>
        </w:rPr>
        <w:tab/>
      </w:r>
      <w:r>
        <w:rPr>
          <w:color w:val="333333"/>
          <w:spacing w:val="-5"/>
          <w:u w:val="single" w:color="333333"/>
        </w:rPr>
        <w:t>які</w:t>
      </w:r>
      <w:r>
        <w:rPr>
          <w:color w:val="333333"/>
          <w:u w:val="single" w:color="333333"/>
        </w:rPr>
        <w:tab/>
      </w:r>
      <w:r>
        <w:rPr>
          <w:color w:val="333333"/>
          <w:spacing w:val="-2"/>
          <w:u w:val="single" w:color="333333"/>
        </w:rPr>
        <w:t>залучаються</w:t>
      </w:r>
      <w:r>
        <w:rPr>
          <w:color w:val="333333"/>
          <w:u w:val="single" w:color="333333"/>
        </w:rPr>
        <w:tab/>
      </w:r>
      <w:r>
        <w:rPr>
          <w:color w:val="333333"/>
          <w:spacing w:val="-5"/>
          <w:u w:val="single" w:color="333333"/>
        </w:rPr>
        <w:t>до</w:t>
      </w:r>
    </w:p>
    <w:p>
      <w:pPr>
        <w:pStyle w:val="Heading1"/>
        <w:spacing w:after="0" w:line="240" w:lineRule="auto"/>
        <w:jc w:val="left"/>
        <w:sectPr>
          <w:type w:val="continuous"/>
          <w:pgSz w:w="11910" w:h="16840"/>
          <w:pgMar w:top="1040" w:bottom="280" w:left="1559" w:right="708"/>
          <w:cols w:num="2" w:equalWidth="0">
            <w:col w:w="820" w:space="32"/>
            <w:col w:w="8791"/>
          </w:cols>
        </w:sectPr>
      </w:pPr>
    </w:p>
    <w:p>
      <w:pPr>
        <w:spacing w:line="322" w:lineRule="exact" w:before="0"/>
        <w:ind w:left="140" w:right="0" w:firstLine="0"/>
        <w:jc w:val="left"/>
        <w:rPr>
          <w:sz w:val="28"/>
        </w:rPr>
      </w:pPr>
      <w:r>
        <w:rPr>
          <w:b/>
          <w:color w:val="333333"/>
          <w:sz w:val="28"/>
          <w:u w:val="single" w:color="333333"/>
        </w:rPr>
        <w:t>освітнього</w:t>
      </w:r>
      <w:r>
        <w:rPr>
          <w:b/>
          <w:color w:val="333333"/>
          <w:spacing w:val="-10"/>
          <w:sz w:val="28"/>
          <w:u w:val="single" w:color="333333"/>
        </w:rPr>
        <w:t> </w:t>
      </w:r>
      <w:r>
        <w:rPr>
          <w:b/>
          <w:color w:val="333333"/>
          <w:sz w:val="28"/>
          <w:u w:val="single" w:color="333333"/>
        </w:rPr>
        <w:t>процесу</w:t>
      </w:r>
      <w:r>
        <w:rPr>
          <w:b/>
          <w:color w:val="333333"/>
          <w:spacing w:val="-10"/>
          <w:sz w:val="28"/>
          <w:u w:val="single" w:color="333333"/>
        </w:rPr>
        <w:t> </w:t>
      </w:r>
      <w:r>
        <w:rPr>
          <w:b/>
          <w:color w:val="333333"/>
          <w:spacing w:val="-2"/>
          <w:sz w:val="28"/>
          <w:u w:val="single" w:color="333333"/>
        </w:rPr>
        <w:t>зобов’язан</w:t>
      </w:r>
      <w:r>
        <w:rPr>
          <w:color w:val="333333"/>
          <w:spacing w:val="-2"/>
          <w:sz w:val="28"/>
          <w:u w:val="none"/>
        </w:rPr>
        <w:t>і:</w:t>
      </w:r>
    </w:p>
    <w:p>
      <w:pPr>
        <w:pStyle w:val="ListParagraph"/>
        <w:numPr>
          <w:ilvl w:val="1"/>
          <w:numId w:val="2"/>
        </w:numPr>
        <w:tabs>
          <w:tab w:pos="1216" w:val="left" w:leader="none"/>
          <w:tab w:pos="1771" w:val="left" w:leader="none"/>
          <w:tab w:pos="2981" w:val="left" w:leader="none"/>
          <w:tab w:pos="3057" w:val="left" w:leader="none"/>
          <w:tab w:pos="4553" w:val="left" w:leader="none"/>
          <w:tab w:pos="4707" w:val="left" w:leader="none"/>
          <w:tab w:pos="5579" w:val="left" w:leader="none"/>
          <w:tab w:pos="5897" w:val="left" w:leader="none"/>
          <w:tab w:pos="6909" w:val="left" w:leader="none"/>
          <w:tab w:pos="7430" w:val="left" w:leader="none"/>
          <w:tab w:pos="7604" w:val="left" w:leader="none"/>
          <w:tab w:pos="8370" w:val="left" w:leader="none"/>
          <w:tab w:pos="8587" w:val="left" w:leader="none"/>
          <w:tab w:pos="9137" w:val="left" w:leader="none"/>
        </w:tabs>
        <w:spacing w:line="240" w:lineRule="auto" w:before="0" w:after="0"/>
        <w:ind w:left="140" w:right="140" w:firstLine="710"/>
        <w:jc w:val="left"/>
        <w:rPr>
          <w:sz w:val="28"/>
        </w:rPr>
      </w:pPr>
      <w:r>
        <w:rPr>
          <w:color w:val="333333"/>
          <w:spacing w:val="-2"/>
          <w:sz w:val="28"/>
        </w:rPr>
        <w:t>повідомляти</w:t>
      </w:r>
      <w:r>
        <w:rPr>
          <w:color w:val="333333"/>
          <w:sz w:val="28"/>
        </w:rPr>
        <w:tab/>
      </w:r>
      <w:r>
        <w:rPr>
          <w:color w:val="333333"/>
          <w:spacing w:val="-2"/>
          <w:sz w:val="28"/>
        </w:rPr>
        <w:t>керівництво</w:t>
      </w:r>
      <w:r>
        <w:rPr>
          <w:color w:val="333333"/>
          <w:sz w:val="28"/>
        </w:rPr>
        <w:tab/>
        <w:tab/>
      </w:r>
      <w:r>
        <w:rPr>
          <w:color w:val="333333"/>
          <w:spacing w:val="-2"/>
          <w:sz w:val="28"/>
        </w:rPr>
        <w:t>закладу</w:t>
      </w:r>
      <w:r>
        <w:rPr>
          <w:color w:val="333333"/>
          <w:sz w:val="28"/>
        </w:rPr>
        <w:tab/>
      </w:r>
      <w:r>
        <w:rPr>
          <w:color w:val="333333"/>
          <w:spacing w:val="-2"/>
          <w:sz w:val="28"/>
        </w:rPr>
        <w:t>освіти</w:t>
      </w:r>
      <w:r>
        <w:rPr>
          <w:color w:val="333333"/>
          <w:sz w:val="28"/>
        </w:rPr>
        <w:tab/>
      </w:r>
      <w:r>
        <w:rPr>
          <w:color w:val="333333"/>
          <w:spacing w:val="-4"/>
          <w:sz w:val="28"/>
        </w:rPr>
        <w:t>про</w:t>
      </w:r>
      <w:r>
        <w:rPr>
          <w:color w:val="333333"/>
          <w:sz w:val="28"/>
        </w:rPr>
        <w:tab/>
        <w:tab/>
      </w:r>
      <w:r>
        <w:rPr>
          <w:color w:val="333333"/>
          <w:spacing w:val="-2"/>
          <w:sz w:val="28"/>
        </w:rPr>
        <w:t>факти</w:t>
      </w:r>
      <w:r>
        <w:rPr>
          <w:color w:val="333333"/>
          <w:sz w:val="28"/>
        </w:rPr>
        <w:tab/>
        <w:tab/>
      </w:r>
      <w:r>
        <w:rPr>
          <w:color w:val="333333"/>
          <w:spacing w:val="-2"/>
          <w:sz w:val="28"/>
        </w:rPr>
        <w:t>булінгу (цькування)</w:t>
      </w:r>
      <w:r>
        <w:rPr>
          <w:color w:val="333333"/>
          <w:sz w:val="28"/>
        </w:rPr>
        <w:tab/>
      </w:r>
      <w:r>
        <w:rPr>
          <w:color w:val="333333"/>
          <w:spacing w:val="-2"/>
          <w:sz w:val="28"/>
        </w:rPr>
        <w:t>стосовно</w:t>
      </w:r>
      <w:r>
        <w:rPr>
          <w:color w:val="333333"/>
          <w:sz w:val="28"/>
        </w:rPr>
        <w:tab/>
        <w:tab/>
      </w:r>
      <w:r>
        <w:rPr>
          <w:color w:val="333333"/>
          <w:spacing w:val="-2"/>
          <w:sz w:val="28"/>
        </w:rPr>
        <w:t>здобувачів</w:t>
      </w:r>
      <w:r>
        <w:rPr>
          <w:color w:val="333333"/>
          <w:sz w:val="28"/>
        </w:rPr>
        <w:tab/>
      </w:r>
      <w:r>
        <w:rPr>
          <w:color w:val="333333"/>
          <w:spacing w:val="-2"/>
          <w:sz w:val="28"/>
        </w:rPr>
        <w:t>освіти,</w:t>
      </w:r>
      <w:r>
        <w:rPr>
          <w:color w:val="333333"/>
          <w:sz w:val="28"/>
        </w:rPr>
        <w:tab/>
      </w:r>
      <w:r>
        <w:rPr>
          <w:color w:val="333333"/>
          <w:spacing w:val="-2"/>
          <w:sz w:val="28"/>
        </w:rPr>
        <w:t>педагогічних,</w:t>
      </w:r>
      <w:r>
        <w:rPr>
          <w:color w:val="333333"/>
          <w:sz w:val="28"/>
        </w:rPr>
        <w:tab/>
      </w:r>
      <w:r>
        <w:rPr>
          <w:color w:val="333333"/>
          <w:spacing w:val="-2"/>
          <w:sz w:val="28"/>
        </w:rPr>
        <w:t>інших</w:t>
      </w:r>
      <w:r>
        <w:rPr>
          <w:color w:val="333333"/>
          <w:sz w:val="28"/>
        </w:rPr>
        <w:tab/>
      </w:r>
      <w:r>
        <w:rPr>
          <w:color w:val="333333"/>
          <w:spacing w:val="-2"/>
          <w:sz w:val="28"/>
        </w:rPr>
        <w:t>осіб,</w:t>
      </w:r>
      <w:r>
        <w:rPr>
          <w:color w:val="333333"/>
          <w:sz w:val="28"/>
        </w:rPr>
        <w:tab/>
      </w:r>
      <w:r>
        <w:rPr>
          <w:color w:val="333333"/>
          <w:spacing w:val="-5"/>
          <w:sz w:val="28"/>
        </w:rPr>
        <w:t>які</w:t>
      </w:r>
    </w:p>
    <w:p>
      <w:pPr>
        <w:pStyle w:val="ListParagraph"/>
        <w:spacing w:after="0" w:line="240" w:lineRule="auto"/>
        <w:jc w:val="left"/>
        <w:rPr>
          <w:sz w:val="28"/>
        </w:rPr>
        <w:sectPr>
          <w:type w:val="continuous"/>
          <w:pgSz w:w="11910" w:h="16840"/>
          <w:pgMar w:top="1040" w:bottom="280" w:left="1559" w:right="708"/>
        </w:sectPr>
      </w:pPr>
    </w:p>
    <w:p>
      <w:pPr>
        <w:pStyle w:val="BodyText"/>
        <w:spacing w:before="67"/>
        <w:ind w:right="152" w:firstLine="0"/>
      </w:pPr>
      <w:r>
        <w:rPr>
          <w:color w:val="333333"/>
        </w:rPr>
        <w:t>залучаються до освітнього процесу, свідком якого вони були особисто або інформацію про які отримали від інших осіб;</w:t>
      </w:r>
    </w:p>
    <w:p>
      <w:pPr>
        <w:pStyle w:val="ListParagraph"/>
        <w:numPr>
          <w:ilvl w:val="1"/>
          <w:numId w:val="2"/>
        </w:numPr>
        <w:tabs>
          <w:tab w:pos="1018" w:val="left" w:leader="none"/>
        </w:tabs>
        <w:spacing w:line="321" w:lineRule="exact" w:before="0" w:after="0"/>
        <w:ind w:left="1018" w:right="0" w:hanging="167"/>
        <w:jc w:val="both"/>
        <w:rPr>
          <w:sz w:val="28"/>
        </w:rPr>
      </w:pPr>
      <w:r>
        <w:rPr>
          <w:color w:val="333333"/>
          <w:sz w:val="28"/>
        </w:rPr>
        <w:t>вживати</w:t>
      </w:r>
      <w:r>
        <w:rPr>
          <w:color w:val="333333"/>
          <w:spacing w:val="-9"/>
          <w:sz w:val="28"/>
        </w:rPr>
        <w:t> </w:t>
      </w:r>
      <w:r>
        <w:rPr>
          <w:color w:val="333333"/>
          <w:sz w:val="28"/>
        </w:rPr>
        <w:t>невідкладні</w:t>
      </w:r>
      <w:r>
        <w:rPr>
          <w:color w:val="333333"/>
          <w:spacing w:val="-12"/>
          <w:sz w:val="28"/>
        </w:rPr>
        <w:t> </w:t>
      </w:r>
      <w:r>
        <w:rPr>
          <w:color w:val="333333"/>
          <w:sz w:val="28"/>
        </w:rPr>
        <w:t>заходи</w:t>
      </w:r>
      <w:r>
        <w:rPr>
          <w:color w:val="333333"/>
          <w:spacing w:val="-9"/>
          <w:sz w:val="28"/>
        </w:rPr>
        <w:t> </w:t>
      </w:r>
      <w:r>
        <w:rPr>
          <w:color w:val="333333"/>
          <w:sz w:val="28"/>
        </w:rPr>
        <w:t>для</w:t>
      </w:r>
      <w:r>
        <w:rPr>
          <w:color w:val="333333"/>
          <w:spacing w:val="-6"/>
          <w:sz w:val="28"/>
        </w:rPr>
        <w:t> </w:t>
      </w:r>
      <w:r>
        <w:rPr>
          <w:color w:val="333333"/>
          <w:sz w:val="28"/>
        </w:rPr>
        <w:t>припинення</w:t>
      </w:r>
      <w:r>
        <w:rPr>
          <w:color w:val="333333"/>
          <w:spacing w:val="-8"/>
          <w:sz w:val="28"/>
        </w:rPr>
        <w:t> </w:t>
      </w:r>
      <w:r>
        <w:rPr>
          <w:color w:val="333333"/>
          <w:sz w:val="28"/>
        </w:rPr>
        <w:t>небезпечного</w:t>
      </w:r>
      <w:r>
        <w:rPr>
          <w:color w:val="333333"/>
          <w:spacing w:val="-8"/>
          <w:sz w:val="28"/>
        </w:rPr>
        <w:t> </w:t>
      </w:r>
      <w:r>
        <w:rPr>
          <w:color w:val="333333"/>
          <w:spacing w:val="-2"/>
          <w:sz w:val="28"/>
        </w:rPr>
        <w:t>впливу;</w:t>
      </w:r>
    </w:p>
    <w:p>
      <w:pPr>
        <w:pStyle w:val="ListParagraph"/>
        <w:numPr>
          <w:ilvl w:val="1"/>
          <w:numId w:val="2"/>
        </w:numPr>
        <w:tabs>
          <w:tab w:pos="1118" w:val="left" w:leader="none"/>
        </w:tabs>
        <w:spacing w:line="242" w:lineRule="auto" w:before="0" w:after="0"/>
        <w:ind w:left="140" w:right="147" w:firstLine="710"/>
        <w:jc w:val="both"/>
        <w:rPr>
          <w:sz w:val="28"/>
        </w:rPr>
      </w:pPr>
      <w:r>
        <w:rPr>
          <w:color w:val="333333"/>
          <w:sz w:val="28"/>
        </w:rPr>
        <w:t>за потреби надавати домедичну допомогу та викликати бригаду екстреної (швидкої) медичної допомоги для надання екстреної медичної </w:t>
      </w:r>
      <w:r>
        <w:rPr>
          <w:color w:val="333333"/>
          <w:spacing w:val="-2"/>
          <w:sz w:val="28"/>
        </w:rPr>
        <w:t>допомоги;</w:t>
      </w:r>
    </w:p>
    <w:p>
      <w:pPr>
        <w:pStyle w:val="ListParagraph"/>
        <w:numPr>
          <w:ilvl w:val="1"/>
          <w:numId w:val="2"/>
        </w:numPr>
        <w:tabs>
          <w:tab w:pos="1137" w:val="left" w:leader="none"/>
        </w:tabs>
        <w:spacing w:line="240" w:lineRule="auto" w:before="0" w:after="0"/>
        <w:ind w:left="140" w:right="149" w:firstLine="710"/>
        <w:jc w:val="both"/>
        <w:rPr>
          <w:sz w:val="28"/>
        </w:rPr>
      </w:pPr>
      <w:r>
        <w:rPr>
          <w:color w:val="333333"/>
          <w:sz w:val="28"/>
        </w:rPr>
        <w:t>звертатися (за потреби) до територіальних органів (підрозділів) Національної поліції України.</w:t>
      </w:r>
    </w:p>
    <w:p>
      <w:pPr>
        <w:pStyle w:val="Heading1"/>
        <w:spacing w:line="320" w:lineRule="exact"/>
        <w:rPr>
          <w:u w:val="none"/>
        </w:rPr>
      </w:pPr>
      <w:r>
        <w:rPr>
          <w:color w:val="333333"/>
          <w:u w:val="single" w:color="333333"/>
        </w:rPr>
        <w:t>Громадський</w:t>
      </w:r>
      <w:r>
        <w:rPr>
          <w:color w:val="333333"/>
          <w:spacing w:val="-6"/>
          <w:u w:val="single" w:color="333333"/>
        </w:rPr>
        <w:t> </w:t>
      </w:r>
      <w:r>
        <w:rPr>
          <w:color w:val="333333"/>
          <w:u w:val="single" w:color="333333"/>
        </w:rPr>
        <w:t>нагляд</w:t>
      </w:r>
      <w:r>
        <w:rPr>
          <w:color w:val="333333"/>
          <w:spacing w:val="-7"/>
          <w:u w:val="single" w:color="333333"/>
        </w:rPr>
        <w:t> </w:t>
      </w:r>
      <w:r>
        <w:rPr>
          <w:color w:val="333333"/>
          <w:u w:val="single" w:color="333333"/>
        </w:rPr>
        <w:t>(контроль)</w:t>
      </w:r>
      <w:r>
        <w:rPr>
          <w:color w:val="333333"/>
          <w:spacing w:val="-6"/>
          <w:u w:val="single" w:color="333333"/>
        </w:rPr>
        <w:t> </w:t>
      </w:r>
      <w:r>
        <w:rPr>
          <w:color w:val="333333"/>
          <w:u w:val="single" w:color="333333"/>
        </w:rPr>
        <w:t>у</w:t>
      </w:r>
      <w:r>
        <w:rPr>
          <w:color w:val="333333"/>
          <w:spacing w:val="-6"/>
          <w:u w:val="single" w:color="333333"/>
        </w:rPr>
        <w:t> </w:t>
      </w:r>
      <w:r>
        <w:rPr>
          <w:color w:val="333333"/>
          <w:u w:val="single" w:color="333333"/>
        </w:rPr>
        <w:t>сфері</w:t>
      </w:r>
      <w:r>
        <w:rPr>
          <w:color w:val="333333"/>
          <w:spacing w:val="-7"/>
          <w:u w:val="single" w:color="333333"/>
        </w:rPr>
        <w:t> </w:t>
      </w:r>
      <w:r>
        <w:rPr>
          <w:color w:val="333333"/>
          <w:u w:val="single" w:color="333333"/>
        </w:rPr>
        <w:t>освіти</w:t>
      </w:r>
      <w:r>
        <w:rPr>
          <w:color w:val="333333"/>
          <w:spacing w:val="-8"/>
          <w:u w:val="single" w:color="333333"/>
        </w:rPr>
        <w:t> </w:t>
      </w:r>
      <w:r>
        <w:rPr>
          <w:color w:val="333333"/>
          <w:u w:val="single" w:color="333333"/>
        </w:rPr>
        <w:t>мають</w:t>
      </w:r>
      <w:r>
        <w:rPr>
          <w:color w:val="333333"/>
          <w:spacing w:val="-9"/>
          <w:u w:val="single" w:color="333333"/>
        </w:rPr>
        <w:t> </w:t>
      </w:r>
      <w:r>
        <w:rPr>
          <w:color w:val="333333"/>
          <w:spacing w:val="-2"/>
          <w:u w:val="single" w:color="333333"/>
        </w:rPr>
        <w:t>право:</w:t>
      </w:r>
    </w:p>
    <w:p>
      <w:pPr>
        <w:pStyle w:val="ListParagraph"/>
        <w:numPr>
          <w:ilvl w:val="1"/>
          <w:numId w:val="2"/>
        </w:numPr>
        <w:tabs>
          <w:tab w:pos="1041" w:val="left" w:leader="none"/>
        </w:tabs>
        <w:spacing w:line="240" w:lineRule="auto" w:before="0" w:after="0"/>
        <w:ind w:left="140" w:right="149" w:firstLine="710"/>
        <w:jc w:val="both"/>
        <w:rPr>
          <w:sz w:val="28"/>
        </w:rPr>
      </w:pPr>
      <w:r>
        <w:rPr>
          <w:color w:val="333333"/>
          <w:sz w:val="28"/>
        </w:rPr>
        <w:t>проводити моніторинг та оприлюднювати результати, зокрема, щодо випадків булінгу (цькування) в закладах освіти та заходів реагування на такі випадки, вжитих керівництвом закладу освіти або його засновником.</w:t>
      </w:r>
    </w:p>
    <w:p>
      <w:pPr>
        <w:pStyle w:val="Heading1"/>
        <w:rPr>
          <w:u w:val="none"/>
        </w:rPr>
      </w:pPr>
      <w:r>
        <w:rPr>
          <w:color w:val="333333"/>
          <w:u w:val="single" w:color="333333"/>
        </w:rPr>
        <w:t>Міністерство</w:t>
      </w:r>
      <w:r>
        <w:rPr>
          <w:color w:val="333333"/>
          <w:spacing w:val="-13"/>
          <w:u w:val="single" w:color="333333"/>
        </w:rPr>
        <w:t> </w:t>
      </w:r>
      <w:r>
        <w:rPr>
          <w:color w:val="333333"/>
          <w:u w:val="single" w:color="333333"/>
        </w:rPr>
        <w:t>соціальної</w:t>
      </w:r>
      <w:r>
        <w:rPr>
          <w:color w:val="333333"/>
          <w:spacing w:val="-9"/>
          <w:u w:val="single" w:color="333333"/>
        </w:rPr>
        <w:t> </w:t>
      </w:r>
      <w:r>
        <w:rPr>
          <w:color w:val="333333"/>
          <w:u w:val="single" w:color="333333"/>
        </w:rPr>
        <w:t>політики</w:t>
      </w:r>
      <w:r>
        <w:rPr>
          <w:color w:val="333333"/>
          <w:spacing w:val="-11"/>
          <w:u w:val="single" w:color="333333"/>
        </w:rPr>
        <w:t> </w:t>
      </w:r>
      <w:r>
        <w:rPr>
          <w:color w:val="333333"/>
          <w:u w:val="single" w:color="333333"/>
        </w:rPr>
        <w:t>України</w:t>
      </w:r>
      <w:r>
        <w:rPr>
          <w:color w:val="333333"/>
          <w:spacing w:val="-11"/>
          <w:u w:val="single" w:color="333333"/>
        </w:rPr>
        <w:t> </w:t>
      </w:r>
      <w:r>
        <w:rPr>
          <w:color w:val="333333"/>
          <w:spacing w:val="-2"/>
          <w:u w:val="single" w:color="333333"/>
        </w:rPr>
        <w:t>забезпечує:</w:t>
      </w:r>
    </w:p>
    <w:p>
      <w:pPr>
        <w:pStyle w:val="ListParagraph"/>
        <w:numPr>
          <w:ilvl w:val="1"/>
          <w:numId w:val="2"/>
        </w:numPr>
        <w:tabs>
          <w:tab w:pos="1142" w:val="left" w:leader="none"/>
        </w:tabs>
        <w:spacing w:line="240" w:lineRule="auto" w:before="0" w:after="0"/>
        <w:ind w:left="140" w:right="148" w:firstLine="710"/>
        <w:jc w:val="both"/>
        <w:rPr>
          <w:sz w:val="28"/>
        </w:rPr>
      </w:pPr>
      <w:r>
        <w:rPr>
          <w:color w:val="333333"/>
          <w:sz w:val="28"/>
        </w:rPr>
        <w:t>формування політики в напрямі надання соціальних послуг та проведення соціальної роботи.</w:t>
      </w:r>
    </w:p>
    <w:p>
      <w:pPr>
        <w:pStyle w:val="Heading1"/>
        <w:spacing w:before="2"/>
        <w:rPr>
          <w:u w:val="none"/>
        </w:rPr>
      </w:pPr>
      <w:r>
        <w:rPr>
          <w:color w:val="333333"/>
          <w:u w:val="single" w:color="333333"/>
        </w:rPr>
        <w:t>Державна</w:t>
      </w:r>
      <w:r>
        <w:rPr>
          <w:color w:val="333333"/>
          <w:spacing w:val="-7"/>
          <w:u w:val="single" w:color="333333"/>
        </w:rPr>
        <w:t> </w:t>
      </w:r>
      <w:r>
        <w:rPr>
          <w:color w:val="333333"/>
          <w:u w:val="single" w:color="333333"/>
        </w:rPr>
        <w:t>служба</w:t>
      </w:r>
      <w:r>
        <w:rPr>
          <w:color w:val="333333"/>
          <w:spacing w:val="-6"/>
          <w:u w:val="single" w:color="333333"/>
        </w:rPr>
        <w:t> </w:t>
      </w:r>
      <w:r>
        <w:rPr>
          <w:color w:val="333333"/>
          <w:u w:val="single" w:color="333333"/>
        </w:rPr>
        <w:t>України</w:t>
      </w:r>
      <w:r>
        <w:rPr>
          <w:color w:val="333333"/>
          <w:spacing w:val="-8"/>
          <w:u w:val="single" w:color="333333"/>
        </w:rPr>
        <w:t> </w:t>
      </w:r>
      <w:r>
        <w:rPr>
          <w:color w:val="333333"/>
          <w:u w:val="single" w:color="333333"/>
        </w:rPr>
        <w:t>у</w:t>
      </w:r>
      <w:r>
        <w:rPr>
          <w:color w:val="333333"/>
          <w:spacing w:val="-6"/>
          <w:u w:val="single" w:color="333333"/>
        </w:rPr>
        <w:t> </w:t>
      </w:r>
      <w:r>
        <w:rPr>
          <w:color w:val="333333"/>
          <w:u w:val="single" w:color="333333"/>
        </w:rPr>
        <w:t>справах</w:t>
      </w:r>
      <w:r>
        <w:rPr>
          <w:color w:val="333333"/>
          <w:spacing w:val="-10"/>
          <w:u w:val="single" w:color="333333"/>
        </w:rPr>
        <w:t> </w:t>
      </w:r>
      <w:r>
        <w:rPr>
          <w:color w:val="333333"/>
          <w:spacing w:val="-2"/>
          <w:u w:val="single" w:color="333333"/>
        </w:rPr>
        <w:t>дітей:</w:t>
      </w:r>
    </w:p>
    <w:p>
      <w:pPr>
        <w:pStyle w:val="ListParagraph"/>
        <w:numPr>
          <w:ilvl w:val="1"/>
          <w:numId w:val="2"/>
        </w:numPr>
        <w:tabs>
          <w:tab w:pos="1031" w:val="left" w:leader="none"/>
        </w:tabs>
        <w:spacing w:line="240" w:lineRule="auto" w:before="0" w:after="0"/>
        <w:ind w:left="140" w:right="138" w:firstLine="710"/>
        <w:jc w:val="both"/>
        <w:rPr>
          <w:sz w:val="28"/>
        </w:rPr>
      </w:pPr>
      <w:r>
        <w:rPr>
          <w:color w:val="333333"/>
          <w:sz w:val="28"/>
        </w:rPr>
        <w:t>здійснює координацію заходів та інформаційне забезпечення служб у справах дітей щодо забезпечення безпеки дітей, стосовно яких надійшла інформація про жорстоке поводження з ними або загрозу їхньому життю чи </w:t>
      </w:r>
      <w:r>
        <w:rPr>
          <w:color w:val="333333"/>
          <w:spacing w:val="-2"/>
          <w:sz w:val="28"/>
        </w:rPr>
        <w:t>здоров’ю.</w:t>
      </w:r>
    </w:p>
    <w:p>
      <w:pPr>
        <w:pStyle w:val="Heading1"/>
        <w:spacing w:before="6"/>
        <w:rPr>
          <w:u w:val="none"/>
        </w:rPr>
      </w:pPr>
      <w:r>
        <w:rPr>
          <w:color w:val="333333"/>
          <w:u w:val="single" w:color="333333"/>
        </w:rPr>
        <w:t>Національна</w:t>
      </w:r>
      <w:r>
        <w:rPr>
          <w:color w:val="333333"/>
          <w:spacing w:val="-9"/>
          <w:u w:val="single" w:color="333333"/>
        </w:rPr>
        <w:t> </w:t>
      </w:r>
      <w:r>
        <w:rPr>
          <w:color w:val="333333"/>
          <w:u w:val="single" w:color="333333"/>
        </w:rPr>
        <w:t>соціальна</w:t>
      </w:r>
      <w:r>
        <w:rPr>
          <w:color w:val="333333"/>
          <w:spacing w:val="-9"/>
          <w:u w:val="single" w:color="333333"/>
        </w:rPr>
        <w:t> </w:t>
      </w:r>
      <w:r>
        <w:rPr>
          <w:color w:val="333333"/>
          <w:u w:val="single" w:color="333333"/>
        </w:rPr>
        <w:t>сервісна</w:t>
      </w:r>
      <w:r>
        <w:rPr>
          <w:color w:val="333333"/>
          <w:spacing w:val="-10"/>
          <w:u w:val="single" w:color="333333"/>
        </w:rPr>
        <w:t> </w:t>
      </w:r>
      <w:r>
        <w:rPr>
          <w:color w:val="333333"/>
          <w:u w:val="single" w:color="333333"/>
        </w:rPr>
        <w:t>служба</w:t>
      </w:r>
      <w:r>
        <w:rPr>
          <w:color w:val="333333"/>
          <w:spacing w:val="-10"/>
          <w:u w:val="single" w:color="333333"/>
        </w:rPr>
        <w:t> </w:t>
      </w:r>
      <w:r>
        <w:rPr>
          <w:color w:val="333333"/>
          <w:u w:val="single" w:color="333333"/>
        </w:rPr>
        <w:t>України</w:t>
      </w:r>
      <w:r>
        <w:rPr>
          <w:color w:val="333333"/>
          <w:spacing w:val="-12"/>
          <w:u w:val="single" w:color="333333"/>
        </w:rPr>
        <w:t> </w:t>
      </w:r>
      <w:r>
        <w:rPr>
          <w:color w:val="333333"/>
          <w:spacing w:val="-10"/>
          <w:u w:val="single" w:color="333333"/>
        </w:rPr>
        <w:t>:</w:t>
      </w:r>
    </w:p>
    <w:p>
      <w:pPr>
        <w:pStyle w:val="ListParagraph"/>
        <w:numPr>
          <w:ilvl w:val="1"/>
          <w:numId w:val="2"/>
        </w:numPr>
        <w:tabs>
          <w:tab w:pos="1036" w:val="left" w:leader="none"/>
        </w:tabs>
        <w:spacing w:line="240" w:lineRule="auto" w:before="0" w:after="0"/>
        <w:ind w:left="140" w:right="145" w:firstLine="710"/>
        <w:jc w:val="both"/>
        <w:rPr>
          <w:sz w:val="28"/>
        </w:rPr>
      </w:pPr>
      <w:r>
        <w:rPr>
          <w:color w:val="333333"/>
          <w:sz w:val="28"/>
        </w:rPr>
        <w:t>здійснює заходи з державного нагляду (контролю) за якістю надання соціальних послуг.</w:t>
      </w:r>
    </w:p>
    <w:p>
      <w:pPr>
        <w:pStyle w:val="BodyText"/>
        <w:ind w:right="148"/>
      </w:pPr>
      <w:r>
        <w:rPr>
          <w:b/>
          <w:color w:val="333333"/>
          <w:u w:val="single" w:color="333333"/>
        </w:rPr>
        <w:t>Служба у справах дітей</w:t>
      </w:r>
      <w:r>
        <w:rPr>
          <w:b/>
          <w:color w:val="333333"/>
          <w:spacing w:val="-3"/>
          <w:u w:val="single" w:color="333333"/>
        </w:rPr>
        <w:t> </w:t>
      </w:r>
      <w:r>
        <w:rPr>
          <w:color w:val="333333"/>
          <w:u w:val="none"/>
        </w:rPr>
        <w:t>здійснює забезпечення безпеки дітей, стосовно яких надійшла інформація про жорстоке поводження з ними або загрозу їхньому життю чи здоров’ю, шляхом:</w:t>
      </w:r>
    </w:p>
    <w:p>
      <w:pPr>
        <w:pStyle w:val="ListParagraph"/>
        <w:numPr>
          <w:ilvl w:val="1"/>
          <w:numId w:val="2"/>
        </w:numPr>
        <w:tabs>
          <w:tab w:pos="1093" w:val="left" w:leader="none"/>
        </w:tabs>
        <w:spacing w:line="240" w:lineRule="auto" w:before="0" w:after="0"/>
        <w:ind w:left="140" w:right="146" w:firstLine="710"/>
        <w:jc w:val="both"/>
        <w:rPr>
          <w:sz w:val="28"/>
        </w:rPr>
      </w:pPr>
      <w:r>
        <w:rPr>
          <w:color w:val="333333"/>
          <w:sz w:val="28"/>
        </w:rPr>
        <w:t>невідкладного проведення оцінки рівня безпеки дитини спільно з уповноваженим підрозділом територіального органу Національної поліції, який діє у межах своїх повноважень, фахівцем із соціальної роботи або</w:t>
      </w:r>
      <w:r>
        <w:rPr>
          <w:color w:val="333333"/>
          <w:spacing w:val="40"/>
          <w:sz w:val="28"/>
        </w:rPr>
        <w:t> </w:t>
      </w:r>
      <w:r>
        <w:rPr>
          <w:color w:val="333333"/>
          <w:sz w:val="28"/>
        </w:rPr>
        <w:t>іншим надавачем соціальних послуг, представником закладу охорони здоров’я, у разі необхідності із залученням інших фахівців;</w:t>
      </w:r>
    </w:p>
    <w:p>
      <w:pPr>
        <w:pStyle w:val="ListParagraph"/>
        <w:numPr>
          <w:ilvl w:val="1"/>
          <w:numId w:val="2"/>
        </w:numPr>
        <w:tabs>
          <w:tab w:pos="1060" w:val="left" w:leader="none"/>
        </w:tabs>
        <w:spacing w:line="240" w:lineRule="auto" w:before="0" w:after="0"/>
        <w:ind w:left="140" w:right="145" w:firstLine="710"/>
        <w:jc w:val="both"/>
        <w:rPr>
          <w:sz w:val="28"/>
        </w:rPr>
      </w:pPr>
      <w:r>
        <w:rPr>
          <w:color w:val="333333"/>
          <w:sz w:val="28"/>
        </w:rPr>
        <w:t>вжиття в разі необхідності заходів щодо організації надання дитині необхідної медичної допомоги, її тимчасового влаштування;</w:t>
      </w:r>
    </w:p>
    <w:p>
      <w:pPr>
        <w:pStyle w:val="ListParagraph"/>
        <w:numPr>
          <w:ilvl w:val="1"/>
          <w:numId w:val="2"/>
        </w:numPr>
        <w:tabs>
          <w:tab w:pos="1175" w:val="left" w:leader="none"/>
        </w:tabs>
        <w:spacing w:line="240" w:lineRule="auto" w:before="0" w:after="0"/>
        <w:ind w:left="140" w:right="146" w:firstLine="710"/>
        <w:jc w:val="both"/>
        <w:rPr>
          <w:sz w:val="28"/>
        </w:rPr>
      </w:pPr>
      <w:r>
        <w:rPr>
          <w:color w:val="333333"/>
          <w:sz w:val="28"/>
        </w:rPr>
        <w:t>вирішення питання щодо соціального захисту малолітньої чи неповнолітньої особи, яка стала стороною булінгу (цькування), з’ясування причин, які призвели до випадку булінгу (цькування) та вжиття заходів для усунення таких причин.</w:t>
      </w:r>
    </w:p>
    <w:p>
      <w:pPr>
        <w:pStyle w:val="Heading1"/>
        <w:spacing w:before="3"/>
        <w:rPr>
          <w:u w:val="none"/>
        </w:rPr>
      </w:pPr>
      <w:r>
        <w:rPr>
          <w:color w:val="333333"/>
          <w:u w:val="single" w:color="333333"/>
        </w:rPr>
        <w:t>Центр</w:t>
      </w:r>
      <w:r>
        <w:rPr>
          <w:color w:val="333333"/>
          <w:spacing w:val="-10"/>
          <w:u w:val="single" w:color="333333"/>
        </w:rPr>
        <w:t> </w:t>
      </w:r>
      <w:r>
        <w:rPr>
          <w:color w:val="333333"/>
          <w:u w:val="single" w:color="333333"/>
        </w:rPr>
        <w:t>надання</w:t>
      </w:r>
      <w:r>
        <w:rPr>
          <w:color w:val="333333"/>
          <w:spacing w:val="-7"/>
          <w:u w:val="single" w:color="333333"/>
        </w:rPr>
        <w:t> </w:t>
      </w:r>
      <w:r>
        <w:rPr>
          <w:color w:val="333333"/>
          <w:u w:val="single" w:color="333333"/>
        </w:rPr>
        <w:t>соціальних</w:t>
      </w:r>
      <w:r>
        <w:rPr>
          <w:color w:val="333333"/>
          <w:spacing w:val="-8"/>
          <w:u w:val="single" w:color="333333"/>
        </w:rPr>
        <w:t> </w:t>
      </w:r>
      <w:r>
        <w:rPr>
          <w:color w:val="333333"/>
          <w:u w:val="single" w:color="333333"/>
        </w:rPr>
        <w:t>послуг</w:t>
      </w:r>
      <w:r>
        <w:rPr>
          <w:color w:val="333333"/>
          <w:spacing w:val="-7"/>
          <w:u w:val="single" w:color="333333"/>
        </w:rPr>
        <w:t> </w:t>
      </w:r>
      <w:r>
        <w:rPr>
          <w:color w:val="333333"/>
          <w:u w:val="single" w:color="333333"/>
        </w:rPr>
        <w:t>/</w:t>
      </w:r>
      <w:r>
        <w:rPr>
          <w:color w:val="333333"/>
          <w:spacing w:val="-7"/>
          <w:u w:val="single" w:color="333333"/>
        </w:rPr>
        <w:t> </w:t>
      </w:r>
      <w:r>
        <w:rPr>
          <w:color w:val="333333"/>
          <w:u w:val="single" w:color="333333"/>
        </w:rPr>
        <w:t>Центр</w:t>
      </w:r>
      <w:r>
        <w:rPr>
          <w:color w:val="333333"/>
          <w:spacing w:val="-7"/>
          <w:u w:val="single" w:color="333333"/>
        </w:rPr>
        <w:t> </w:t>
      </w:r>
      <w:r>
        <w:rPr>
          <w:color w:val="333333"/>
          <w:u w:val="single" w:color="333333"/>
        </w:rPr>
        <w:t>соціальних</w:t>
      </w:r>
      <w:r>
        <w:rPr>
          <w:color w:val="333333"/>
          <w:spacing w:val="-8"/>
          <w:u w:val="single" w:color="333333"/>
        </w:rPr>
        <w:t> </w:t>
      </w:r>
      <w:r>
        <w:rPr>
          <w:color w:val="333333"/>
          <w:spacing w:val="-2"/>
          <w:u w:val="single" w:color="333333"/>
        </w:rPr>
        <w:t>служб:</w:t>
      </w:r>
    </w:p>
    <w:p>
      <w:pPr>
        <w:pStyle w:val="ListParagraph"/>
        <w:numPr>
          <w:ilvl w:val="1"/>
          <w:numId w:val="2"/>
        </w:numPr>
        <w:tabs>
          <w:tab w:pos="1180" w:val="left" w:leader="none"/>
        </w:tabs>
        <w:spacing w:line="240" w:lineRule="auto" w:before="0" w:after="0"/>
        <w:ind w:left="140" w:right="140" w:firstLine="710"/>
        <w:jc w:val="both"/>
        <w:rPr>
          <w:sz w:val="28"/>
        </w:rPr>
      </w:pPr>
      <w:r>
        <w:rPr>
          <w:color w:val="333333"/>
          <w:sz w:val="28"/>
        </w:rPr>
        <w:t>здійснює оцінку потреб сторін булінгу (цькування), визначає соціальні послуги та методи соціальної роботи, забезпечує психологічну підтримку та надання соціальних послуг;</w:t>
      </w:r>
    </w:p>
    <w:p>
      <w:pPr>
        <w:pStyle w:val="ListParagraph"/>
        <w:numPr>
          <w:ilvl w:val="1"/>
          <w:numId w:val="2"/>
        </w:numPr>
        <w:tabs>
          <w:tab w:pos="1185" w:val="left" w:leader="none"/>
        </w:tabs>
        <w:spacing w:line="242" w:lineRule="auto" w:before="0" w:after="0"/>
        <w:ind w:left="140" w:right="150" w:firstLine="710"/>
        <w:jc w:val="both"/>
        <w:rPr>
          <w:sz w:val="28"/>
        </w:rPr>
      </w:pPr>
      <w:r>
        <w:rPr>
          <w:color w:val="333333"/>
          <w:sz w:val="28"/>
        </w:rPr>
        <w:t>надає соціальні послуги відповідно до державних стандартів соціальних послуг з урахуванням виявлених потреб сторін булінгу</w:t>
      </w:r>
    </w:p>
    <w:p>
      <w:pPr>
        <w:pStyle w:val="Heading1"/>
        <w:spacing w:line="322" w:lineRule="exact"/>
        <w:rPr>
          <w:u w:val="none"/>
        </w:rPr>
      </w:pPr>
      <w:r>
        <w:rPr>
          <w:color w:val="333333"/>
          <w:u w:val="single" w:color="333333"/>
        </w:rPr>
        <w:t>Національна</w:t>
      </w:r>
      <w:r>
        <w:rPr>
          <w:color w:val="333333"/>
          <w:spacing w:val="-11"/>
          <w:u w:val="single" w:color="333333"/>
        </w:rPr>
        <w:t> </w:t>
      </w:r>
      <w:r>
        <w:rPr>
          <w:color w:val="333333"/>
          <w:u w:val="single" w:color="333333"/>
        </w:rPr>
        <w:t>поліція</w:t>
      </w:r>
      <w:r>
        <w:rPr>
          <w:color w:val="333333"/>
          <w:spacing w:val="-14"/>
          <w:u w:val="single" w:color="333333"/>
        </w:rPr>
        <w:t> </w:t>
      </w:r>
      <w:r>
        <w:rPr>
          <w:color w:val="333333"/>
          <w:spacing w:val="-2"/>
          <w:u w:val="single" w:color="333333"/>
        </w:rPr>
        <w:t>України</w:t>
      </w:r>
    </w:p>
    <w:p>
      <w:pPr>
        <w:spacing w:before="0"/>
        <w:ind w:left="851" w:right="0" w:firstLine="0"/>
        <w:jc w:val="both"/>
        <w:rPr>
          <w:b/>
          <w:sz w:val="28"/>
        </w:rPr>
      </w:pPr>
      <w:r>
        <w:rPr>
          <w:b/>
          <w:color w:val="333333"/>
          <w:sz w:val="28"/>
          <w:u w:val="single" w:color="333333"/>
        </w:rPr>
        <w:t>Підрозділи</w:t>
      </w:r>
      <w:r>
        <w:rPr>
          <w:b/>
          <w:color w:val="333333"/>
          <w:spacing w:val="-13"/>
          <w:sz w:val="28"/>
          <w:u w:val="single" w:color="333333"/>
        </w:rPr>
        <w:t> </w:t>
      </w:r>
      <w:r>
        <w:rPr>
          <w:b/>
          <w:color w:val="333333"/>
          <w:sz w:val="28"/>
          <w:u w:val="single" w:color="333333"/>
        </w:rPr>
        <w:t>ювенальної</w:t>
      </w:r>
      <w:r>
        <w:rPr>
          <w:b/>
          <w:color w:val="333333"/>
          <w:spacing w:val="-9"/>
          <w:sz w:val="28"/>
          <w:u w:val="single" w:color="333333"/>
        </w:rPr>
        <w:t> </w:t>
      </w:r>
      <w:r>
        <w:rPr>
          <w:b/>
          <w:color w:val="333333"/>
          <w:sz w:val="28"/>
          <w:u w:val="single" w:color="333333"/>
        </w:rPr>
        <w:t>превенції</w:t>
      </w:r>
      <w:r>
        <w:rPr>
          <w:b/>
          <w:color w:val="333333"/>
          <w:spacing w:val="-12"/>
          <w:sz w:val="28"/>
          <w:u w:val="single" w:color="333333"/>
        </w:rPr>
        <w:t> </w:t>
      </w:r>
      <w:r>
        <w:rPr>
          <w:b/>
          <w:color w:val="333333"/>
          <w:sz w:val="28"/>
          <w:u w:val="single" w:color="333333"/>
        </w:rPr>
        <w:t>Національної</w:t>
      </w:r>
      <w:r>
        <w:rPr>
          <w:b/>
          <w:color w:val="333333"/>
          <w:spacing w:val="-6"/>
          <w:sz w:val="28"/>
          <w:u w:val="single" w:color="333333"/>
        </w:rPr>
        <w:t> </w:t>
      </w:r>
      <w:r>
        <w:rPr>
          <w:b/>
          <w:color w:val="333333"/>
          <w:sz w:val="28"/>
          <w:u w:val="single" w:color="333333"/>
        </w:rPr>
        <w:t>поліції</w:t>
      </w:r>
      <w:r>
        <w:rPr>
          <w:b/>
          <w:color w:val="333333"/>
          <w:spacing w:val="-12"/>
          <w:sz w:val="28"/>
          <w:u w:val="single" w:color="333333"/>
        </w:rPr>
        <w:t> </w:t>
      </w:r>
      <w:r>
        <w:rPr>
          <w:b/>
          <w:color w:val="333333"/>
          <w:spacing w:val="-2"/>
          <w:sz w:val="28"/>
          <w:u w:val="single" w:color="333333"/>
        </w:rPr>
        <w:t>України:</w:t>
      </w:r>
    </w:p>
    <w:p>
      <w:pPr>
        <w:spacing w:after="0"/>
        <w:jc w:val="both"/>
        <w:rPr>
          <w:b/>
          <w:sz w:val="28"/>
        </w:rPr>
        <w:sectPr>
          <w:pgSz w:w="11910" w:h="16840"/>
          <w:pgMar w:top="1040" w:bottom="280" w:left="1559" w:right="708"/>
        </w:sectPr>
      </w:pPr>
    </w:p>
    <w:p>
      <w:pPr>
        <w:pStyle w:val="ListParagraph"/>
        <w:numPr>
          <w:ilvl w:val="1"/>
          <w:numId w:val="2"/>
        </w:numPr>
        <w:tabs>
          <w:tab w:pos="1127" w:val="left" w:leader="none"/>
        </w:tabs>
        <w:spacing w:line="240" w:lineRule="auto" w:before="67" w:after="0"/>
        <w:ind w:left="140" w:right="152" w:firstLine="710"/>
        <w:jc w:val="both"/>
        <w:rPr>
          <w:sz w:val="28"/>
        </w:rPr>
      </w:pPr>
      <w:r>
        <w:rPr>
          <w:color w:val="333333"/>
          <w:sz w:val="28"/>
        </w:rPr>
        <w:t>розглядають усні та письмові заяви (скарги, повідомлення) про випадки цькування;</w:t>
      </w:r>
    </w:p>
    <w:p>
      <w:pPr>
        <w:pStyle w:val="ListParagraph"/>
        <w:numPr>
          <w:ilvl w:val="1"/>
          <w:numId w:val="2"/>
        </w:numPr>
        <w:tabs>
          <w:tab w:pos="1170" w:val="left" w:leader="none"/>
        </w:tabs>
        <w:spacing w:line="240" w:lineRule="auto" w:before="0" w:after="0"/>
        <w:ind w:left="140" w:right="149" w:firstLine="710"/>
        <w:jc w:val="both"/>
        <w:rPr>
          <w:sz w:val="28"/>
        </w:rPr>
      </w:pPr>
      <w:r>
        <w:rPr>
          <w:color w:val="333333"/>
          <w:sz w:val="28"/>
        </w:rPr>
        <w:t>перевіряють достовірність отриманої інформації, встановлюють рівень загрози для жертви та інших учасників;</w:t>
      </w:r>
    </w:p>
    <w:p>
      <w:pPr>
        <w:pStyle w:val="ListParagraph"/>
        <w:numPr>
          <w:ilvl w:val="1"/>
          <w:numId w:val="2"/>
        </w:numPr>
        <w:tabs>
          <w:tab w:pos="1103" w:val="left" w:leader="none"/>
        </w:tabs>
        <w:spacing w:line="240" w:lineRule="auto" w:before="4" w:after="0"/>
        <w:ind w:left="140" w:right="150" w:firstLine="710"/>
        <w:jc w:val="both"/>
        <w:rPr>
          <w:sz w:val="28"/>
        </w:rPr>
      </w:pPr>
      <w:r>
        <w:rPr>
          <w:color w:val="333333"/>
          <w:sz w:val="28"/>
        </w:rPr>
        <w:t>вживають заходи для запобігання і припинення стосовно дитини будь-яких протиправних діянь;</w:t>
      </w:r>
    </w:p>
    <w:p>
      <w:pPr>
        <w:pStyle w:val="ListParagraph"/>
        <w:numPr>
          <w:ilvl w:val="1"/>
          <w:numId w:val="2"/>
        </w:numPr>
        <w:tabs>
          <w:tab w:pos="1170" w:val="left" w:leader="none"/>
        </w:tabs>
        <w:spacing w:line="240" w:lineRule="auto" w:before="0" w:after="0"/>
        <w:ind w:left="140" w:right="145" w:firstLine="710"/>
        <w:jc w:val="both"/>
        <w:rPr>
          <w:sz w:val="28"/>
        </w:rPr>
      </w:pPr>
      <w:r>
        <w:rPr>
          <w:color w:val="333333"/>
          <w:sz w:val="28"/>
        </w:rPr>
        <w:t>виявляють можливих учасників булінгу (цькування), збирають відповідні матеріали. За необхідності - оформляють матеріали про адміністративне правопорушення;</w:t>
      </w:r>
    </w:p>
    <w:p>
      <w:pPr>
        <w:pStyle w:val="ListParagraph"/>
        <w:numPr>
          <w:ilvl w:val="1"/>
          <w:numId w:val="2"/>
        </w:numPr>
        <w:tabs>
          <w:tab w:pos="1041" w:val="left" w:leader="none"/>
        </w:tabs>
        <w:spacing w:line="240" w:lineRule="auto" w:before="0" w:after="0"/>
        <w:ind w:left="140" w:right="147" w:firstLine="710"/>
        <w:jc w:val="both"/>
        <w:rPr>
          <w:sz w:val="28"/>
        </w:rPr>
      </w:pPr>
      <w:r>
        <w:rPr>
          <w:color w:val="333333"/>
          <w:sz w:val="28"/>
        </w:rPr>
        <w:t>взаємодіють з іншими підрозділами НПУ, органами державної влади та місцевого самоврядування з питань забезпечення прав та законних інтересів дітей.</w:t>
      </w:r>
    </w:p>
    <w:p>
      <w:pPr>
        <w:pStyle w:val="Heading1"/>
        <w:spacing w:line="240" w:lineRule="auto" w:before="3"/>
        <w:ind w:left="140" w:right="134" w:firstLine="710"/>
        <w:rPr>
          <w:u w:val="none"/>
        </w:rPr>
      </w:pPr>
      <w:r>
        <w:rPr>
          <w:color w:val="333333"/>
          <w:u w:val="single" w:color="333333"/>
        </w:rPr>
        <w:t>СУПРОВІД СТОРІН БУЛІНГУ (ЦЬКУВАННЯ) З МЕТОЮ</w:t>
      </w:r>
      <w:r>
        <w:rPr>
          <w:color w:val="333333"/>
          <w:u w:val="none"/>
        </w:rPr>
        <w:t> </w:t>
      </w:r>
      <w:r>
        <w:rPr>
          <w:color w:val="333333"/>
          <w:u w:val="single" w:color="333333"/>
        </w:rPr>
        <w:t>ВИХОВНОГО ВПЛИВУ</w:t>
      </w:r>
    </w:p>
    <w:p>
      <w:pPr>
        <w:pStyle w:val="BodyText"/>
        <w:ind w:right="136"/>
      </w:pPr>
      <w:r>
        <w:rPr>
          <w:color w:val="333333"/>
        </w:rPr>
        <w:t>Під час освітнього процесу щодо сторін булінгу (цькування)застосовуються заходи виховного впливу - це заходи, які та забезпечують корекцію поведінки сторін булінгу (цькування), зокрема виправлення</w:t>
      </w:r>
      <w:r>
        <w:rPr>
          <w:color w:val="333333"/>
          <w:spacing w:val="-2"/>
        </w:rPr>
        <w:t> </w:t>
      </w:r>
      <w:r>
        <w:rPr>
          <w:color w:val="333333"/>
        </w:rPr>
        <w:t>деструктивних</w:t>
      </w:r>
      <w:r>
        <w:rPr>
          <w:color w:val="333333"/>
          <w:spacing w:val="-7"/>
        </w:rPr>
        <w:t> </w:t>
      </w:r>
      <w:r>
        <w:rPr>
          <w:color w:val="333333"/>
        </w:rPr>
        <w:t>реакцій та</w:t>
      </w:r>
      <w:r>
        <w:rPr>
          <w:color w:val="333333"/>
          <w:spacing w:val="-2"/>
        </w:rPr>
        <w:t> </w:t>
      </w:r>
      <w:r>
        <w:rPr>
          <w:color w:val="333333"/>
        </w:rPr>
        <w:t>способів</w:t>
      </w:r>
      <w:r>
        <w:rPr>
          <w:color w:val="333333"/>
          <w:spacing w:val="-5"/>
        </w:rPr>
        <w:t> </w:t>
      </w:r>
      <w:r>
        <w:rPr>
          <w:color w:val="333333"/>
        </w:rPr>
        <w:t>поведінки у</w:t>
      </w:r>
      <w:r>
        <w:rPr>
          <w:color w:val="333333"/>
          <w:spacing w:val="-3"/>
        </w:rPr>
        <w:t> </w:t>
      </w:r>
      <w:r>
        <w:rPr>
          <w:color w:val="333333"/>
        </w:rPr>
        <w:t>міжособистісних </w:t>
      </w:r>
      <w:r>
        <w:rPr>
          <w:color w:val="333333"/>
          <w:spacing w:val="-2"/>
        </w:rPr>
        <w:t>стосунках.</w:t>
      </w:r>
    </w:p>
    <w:p>
      <w:pPr>
        <w:pStyle w:val="Heading1"/>
        <w:spacing w:before="3"/>
        <w:rPr>
          <w:u w:val="none"/>
        </w:rPr>
      </w:pPr>
      <w:r>
        <w:rPr>
          <w:color w:val="333333"/>
          <w:u w:val="single" w:color="333333"/>
        </w:rPr>
        <w:t>Заходи</w:t>
      </w:r>
      <w:r>
        <w:rPr>
          <w:color w:val="333333"/>
          <w:spacing w:val="-8"/>
          <w:u w:val="single" w:color="333333"/>
        </w:rPr>
        <w:t> </w:t>
      </w:r>
      <w:r>
        <w:rPr>
          <w:color w:val="333333"/>
          <w:u w:val="single" w:color="333333"/>
        </w:rPr>
        <w:t>виховного</w:t>
      </w:r>
      <w:r>
        <w:rPr>
          <w:color w:val="333333"/>
          <w:spacing w:val="-9"/>
          <w:u w:val="single" w:color="333333"/>
        </w:rPr>
        <w:t> </w:t>
      </w:r>
      <w:r>
        <w:rPr>
          <w:color w:val="333333"/>
          <w:u w:val="single" w:color="333333"/>
        </w:rPr>
        <w:t>впливу</w:t>
      </w:r>
      <w:r>
        <w:rPr>
          <w:color w:val="333333"/>
          <w:spacing w:val="-7"/>
          <w:u w:val="single" w:color="333333"/>
        </w:rPr>
        <w:t> </w:t>
      </w:r>
      <w:r>
        <w:rPr>
          <w:color w:val="333333"/>
          <w:spacing w:val="-2"/>
          <w:u w:val="single" w:color="333333"/>
        </w:rPr>
        <w:t>реалізуються:</w:t>
      </w:r>
    </w:p>
    <w:p>
      <w:pPr>
        <w:pStyle w:val="ListParagraph"/>
        <w:numPr>
          <w:ilvl w:val="1"/>
          <w:numId w:val="2"/>
        </w:numPr>
        <w:tabs>
          <w:tab w:pos="1018" w:val="left" w:leader="none"/>
        </w:tabs>
        <w:spacing w:line="319" w:lineRule="exact" w:before="0" w:after="0"/>
        <w:ind w:left="1018" w:right="0" w:hanging="167"/>
        <w:jc w:val="both"/>
        <w:rPr>
          <w:sz w:val="28"/>
        </w:rPr>
      </w:pPr>
      <w:r>
        <w:rPr>
          <w:color w:val="333333"/>
          <w:sz w:val="28"/>
        </w:rPr>
        <w:t>педагогічними</w:t>
      </w:r>
      <w:r>
        <w:rPr>
          <w:color w:val="333333"/>
          <w:spacing w:val="-13"/>
          <w:sz w:val="28"/>
        </w:rPr>
        <w:t> </w:t>
      </w:r>
      <w:r>
        <w:rPr>
          <w:color w:val="333333"/>
          <w:sz w:val="28"/>
        </w:rPr>
        <w:t>працівниками</w:t>
      </w:r>
      <w:r>
        <w:rPr>
          <w:color w:val="333333"/>
          <w:spacing w:val="-12"/>
          <w:sz w:val="28"/>
        </w:rPr>
        <w:t> </w:t>
      </w:r>
      <w:r>
        <w:rPr>
          <w:color w:val="333333"/>
          <w:sz w:val="28"/>
        </w:rPr>
        <w:t>закладу</w:t>
      </w:r>
      <w:r>
        <w:rPr>
          <w:color w:val="333333"/>
          <w:spacing w:val="-16"/>
          <w:sz w:val="28"/>
        </w:rPr>
        <w:t> </w:t>
      </w:r>
      <w:r>
        <w:rPr>
          <w:color w:val="333333"/>
          <w:spacing w:val="-2"/>
          <w:sz w:val="28"/>
        </w:rPr>
        <w:t>освіти;</w:t>
      </w:r>
    </w:p>
    <w:p>
      <w:pPr>
        <w:pStyle w:val="ListParagraph"/>
        <w:numPr>
          <w:ilvl w:val="1"/>
          <w:numId w:val="2"/>
        </w:numPr>
        <w:tabs>
          <w:tab w:pos="1018" w:val="left" w:leader="none"/>
        </w:tabs>
        <w:spacing w:line="322" w:lineRule="exact" w:before="0" w:after="0"/>
        <w:ind w:left="1018" w:right="0" w:hanging="167"/>
        <w:jc w:val="both"/>
        <w:rPr>
          <w:sz w:val="28"/>
        </w:rPr>
      </w:pPr>
      <w:r>
        <w:rPr>
          <w:color w:val="333333"/>
          <w:sz w:val="28"/>
        </w:rPr>
        <w:t>фахівцями</w:t>
      </w:r>
      <w:r>
        <w:rPr>
          <w:color w:val="333333"/>
          <w:spacing w:val="-6"/>
          <w:sz w:val="28"/>
        </w:rPr>
        <w:t> </w:t>
      </w:r>
      <w:r>
        <w:rPr>
          <w:color w:val="333333"/>
          <w:sz w:val="28"/>
        </w:rPr>
        <w:t>служби</w:t>
      </w:r>
      <w:r>
        <w:rPr>
          <w:color w:val="333333"/>
          <w:spacing w:val="-5"/>
          <w:sz w:val="28"/>
        </w:rPr>
        <w:t> </w:t>
      </w:r>
      <w:r>
        <w:rPr>
          <w:color w:val="333333"/>
          <w:sz w:val="28"/>
        </w:rPr>
        <w:t>у</w:t>
      </w:r>
      <w:r>
        <w:rPr>
          <w:color w:val="333333"/>
          <w:spacing w:val="-9"/>
          <w:sz w:val="28"/>
        </w:rPr>
        <w:t> </w:t>
      </w:r>
      <w:r>
        <w:rPr>
          <w:color w:val="333333"/>
          <w:sz w:val="28"/>
        </w:rPr>
        <w:t>справах</w:t>
      </w:r>
      <w:r>
        <w:rPr>
          <w:color w:val="333333"/>
          <w:spacing w:val="-9"/>
          <w:sz w:val="28"/>
        </w:rPr>
        <w:t> </w:t>
      </w:r>
      <w:r>
        <w:rPr>
          <w:color w:val="333333"/>
          <w:spacing w:val="-2"/>
          <w:sz w:val="28"/>
        </w:rPr>
        <w:t>дітей;</w:t>
      </w:r>
    </w:p>
    <w:p>
      <w:pPr>
        <w:pStyle w:val="ListParagraph"/>
        <w:numPr>
          <w:ilvl w:val="1"/>
          <w:numId w:val="2"/>
        </w:numPr>
        <w:tabs>
          <w:tab w:pos="1084" w:val="left" w:leader="none"/>
        </w:tabs>
        <w:spacing w:line="240" w:lineRule="auto" w:before="0" w:after="0"/>
        <w:ind w:left="140" w:right="147" w:firstLine="710"/>
        <w:jc w:val="left"/>
        <w:rPr>
          <w:sz w:val="28"/>
        </w:rPr>
      </w:pPr>
      <w:r>
        <w:rPr>
          <w:color w:val="333333"/>
          <w:sz w:val="28"/>
        </w:rPr>
        <w:t>фахівцями</w:t>
      </w:r>
      <w:r>
        <w:rPr>
          <w:color w:val="333333"/>
          <w:spacing w:val="40"/>
          <w:sz w:val="28"/>
        </w:rPr>
        <w:t> </w:t>
      </w:r>
      <w:r>
        <w:rPr>
          <w:color w:val="333333"/>
          <w:sz w:val="28"/>
        </w:rPr>
        <w:t>центру</w:t>
      </w:r>
      <w:r>
        <w:rPr>
          <w:color w:val="333333"/>
          <w:spacing w:val="40"/>
          <w:sz w:val="28"/>
        </w:rPr>
        <w:t> </w:t>
      </w:r>
      <w:r>
        <w:rPr>
          <w:color w:val="333333"/>
          <w:sz w:val="28"/>
        </w:rPr>
        <w:t>надання</w:t>
      </w:r>
      <w:r>
        <w:rPr>
          <w:color w:val="333333"/>
          <w:spacing w:val="40"/>
          <w:sz w:val="28"/>
        </w:rPr>
        <w:t> </w:t>
      </w:r>
      <w:r>
        <w:rPr>
          <w:color w:val="333333"/>
          <w:sz w:val="28"/>
        </w:rPr>
        <w:t>соціальних</w:t>
      </w:r>
      <w:r>
        <w:rPr>
          <w:color w:val="333333"/>
          <w:spacing w:val="40"/>
          <w:sz w:val="28"/>
        </w:rPr>
        <w:t> </w:t>
      </w:r>
      <w:r>
        <w:rPr>
          <w:color w:val="333333"/>
          <w:sz w:val="28"/>
        </w:rPr>
        <w:t>послуг</w:t>
      </w:r>
      <w:r>
        <w:rPr>
          <w:color w:val="333333"/>
          <w:spacing w:val="40"/>
          <w:sz w:val="28"/>
        </w:rPr>
        <w:t> </w:t>
      </w:r>
      <w:r>
        <w:rPr>
          <w:color w:val="333333"/>
          <w:sz w:val="28"/>
        </w:rPr>
        <w:t>/</w:t>
      </w:r>
      <w:r>
        <w:rPr>
          <w:color w:val="333333"/>
          <w:spacing w:val="40"/>
          <w:sz w:val="28"/>
        </w:rPr>
        <w:t> </w:t>
      </w:r>
      <w:r>
        <w:rPr>
          <w:color w:val="333333"/>
          <w:sz w:val="28"/>
        </w:rPr>
        <w:t>центру</w:t>
      </w:r>
      <w:r>
        <w:rPr>
          <w:color w:val="333333"/>
          <w:spacing w:val="40"/>
          <w:sz w:val="28"/>
        </w:rPr>
        <w:t> </w:t>
      </w:r>
      <w:r>
        <w:rPr>
          <w:color w:val="333333"/>
          <w:sz w:val="28"/>
        </w:rPr>
        <w:t>соціальних </w:t>
      </w:r>
      <w:r>
        <w:rPr>
          <w:color w:val="333333"/>
          <w:spacing w:val="-2"/>
          <w:sz w:val="28"/>
        </w:rPr>
        <w:t>служб;</w:t>
      </w:r>
    </w:p>
    <w:p>
      <w:pPr>
        <w:pStyle w:val="ListParagraph"/>
        <w:numPr>
          <w:ilvl w:val="1"/>
          <w:numId w:val="2"/>
        </w:numPr>
        <w:tabs>
          <w:tab w:pos="1055" w:val="left" w:leader="none"/>
        </w:tabs>
        <w:spacing w:line="240" w:lineRule="auto" w:before="0" w:after="0"/>
        <w:ind w:left="140" w:right="152" w:firstLine="710"/>
        <w:jc w:val="left"/>
        <w:rPr>
          <w:sz w:val="28"/>
        </w:rPr>
      </w:pPr>
      <w:r>
        <w:rPr>
          <w:color w:val="333333"/>
          <w:sz w:val="28"/>
        </w:rPr>
        <w:t>залученням</w:t>
      </w:r>
      <w:r>
        <w:rPr>
          <w:color w:val="333333"/>
          <w:spacing w:val="34"/>
          <w:sz w:val="28"/>
        </w:rPr>
        <w:t> </w:t>
      </w:r>
      <w:r>
        <w:rPr>
          <w:color w:val="333333"/>
          <w:sz w:val="28"/>
        </w:rPr>
        <w:t>необхідних фахівців</w:t>
      </w:r>
      <w:r>
        <w:rPr>
          <w:color w:val="333333"/>
          <w:spacing w:val="34"/>
          <w:sz w:val="28"/>
        </w:rPr>
        <w:t> </w:t>
      </w:r>
      <w:r>
        <w:rPr>
          <w:color w:val="333333"/>
          <w:sz w:val="28"/>
        </w:rPr>
        <w:t>із</w:t>
      </w:r>
      <w:r>
        <w:rPr>
          <w:color w:val="333333"/>
          <w:spacing w:val="33"/>
          <w:sz w:val="28"/>
        </w:rPr>
        <w:t> </w:t>
      </w:r>
      <w:r>
        <w:rPr>
          <w:color w:val="333333"/>
          <w:sz w:val="28"/>
        </w:rPr>
        <w:t>надання</w:t>
      </w:r>
      <w:r>
        <w:rPr>
          <w:color w:val="333333"/>
          <w:spacing w:val="34"/>
          <w:sz w:val="28"/>
        </w:rPr>
        <w:t> </w:t>
      </w:r>
      <w:r>
        <w:rPr>
          <w:color w:val="333333"/>
          <w:sz w:val="28"/>
        </w:rPr>
        <w:t>правової,</w:t>
      </w:r>
      <w:r>
        <w:rPr>
          <w:color w:val="333333"/>
          <w:spacing w:val="34"/>
          <w:sz w:val="28"/>
        </w:rPr>
        <w:t> </w:t>
      </w:r>
      <w:r>
        <w:rPr>
          <w:color w:val="333333"/>
          <w:sz w:val="28"/>
        </w:rPr>
        <w:t>психологічної, соціальної та іншої допомоги;</w:t>
      </w:r>
    </w:p>
    <w:p>
      <w:pPr>
        <w:pStyle w:val="ListParagraph"/>
        <w:numPr>
          <w:ilvl w:val="1"/>
          <w:numId w:val="2"/>
        </w:numPr>
        <w:tabs>
          <w:tab w:pos="1240" w:val="left" w:leader="none"/>
          <w:tab w:pos="3561" w:val="left" w:leader="none"/>
          <w:tab w:pos="4971" w:val="left" w:leader="none"/>
          <w:tab w:pos="6783" w:val="left" w:leader="none"/>
          <w:tab w:pos="8673" w:val="left" w:leader="none"/>
        </w:tabs>
        <w:spacing w:line="240" w:lineRule="auto" w:before="0" w:after="0"/>
        <w:ind w:left="140" w:right="144" w:firstLine="710"/>
        <w:jc w:val="left"/>
        <w:rPr>
          <w:sz w:val="28"/>
        </w:rPr>
      </w:pPr>
      <w:r>
        <w:rPr>
          <w:color w:val="333333"/>
          <w:spacing w:val="-2"/>
          <w:sz w:val="28"/>
        </w:rPr>
        <w:t>територіальними</w:t>
      </w:r>
      <w:r>
        <w:rPr>
          <w:color w:val="333333"/>
          <w:sz w:val="28"/>
        </w:rPr>
        <w:tab/>
      </w:r>
      <w:r>
        <w:rPr>
          <w:color w:val="333333"/>
          <w:spacing w:val="-2"/>
          <w:sz w:val="28"/>
        </w:rPr>
        <w:t>органами</w:t>
      </w:r>
      <w:r>
        <w:rPr>
          <w:color w:val="333333"/>
          <w:sz w:val="28"/>
        </w:rPr>
        <w:tab/>
      </w:r>
      <w:r>
        <w:rPr>
          <w:color w:val="333333"/>
          <w:spacing w:val="-2"/>
          <w:sz w:val="28"/>
        </w:rPr>
        <w:t>(підрозділів)</w:t>
      </w:r>
      <w:r>
        <w:rPr>
          <w:color w:val="333333"/>
          <w:sz w:val="28"/>
        </w:rPr>
        <w:tab/>
      </w:r>
      <w:r>
        <w:rPr>
          <w:color w:val="333333"/>
          <w:spacing w:val="-2"/>
          <w:sz w:val="28"/>
        </w:rPr>
        <w:t>Національної</w:t>
      </w:r>
      <w:r>
        <w:rPr>
          <w:color w:val="333333"/>
          <w:sz w:val="28"/>
        </w:rPr>
        <w:tab/>
      </w:r>
      <w:r>
        <w:rPr>
          <w:color w:val="333333"/>
          <w:spacing w:val="-2"/>
          <w:sz w:val="28"/>
        </w:rPr>
        <w:t>поліції України;</w:t>
      </w:r>
    </w:p>
    <w:p>
      <w:pPr>
        <w:pStyle w:val="ListParagraph"/>
        <w:numPr>
          <w:ilvl w:val="1"/>
          <w:numId w:val="2"/>
        </w:numPr>
        <w:tabs>
          <w:tab w:pos="1018" w:val="left" w:leader="none"/>
        </w:tabs>
        <w:spacing w:line="321" w:lineRule="exact" w:before="0" w:after="0"/>
        <w:ind w:left="1018" w:right="0" w:hanging="167"/>
        <w:jc w:val="left"/>
        <w:rPr>
          <w:sz w:val="28"/>
        </w:rPr>
      </w:pPr>
      <w:r>
        <w:rPr>
          <w:color w:val="333333"/>
          <w:sz w:val="28"/>
        </w:rPr>
        <w:t>іншими</w:t>
      </w:r>
      <w:r>
        <w:rPr>
          <w:color w:val="333333"/>
          <w:spacing w:val="-8"/>
          <w:sz w:val="28"/>
        </w:rPr>
        <w:t> </w:t>
      </w:r>
      <w:r>
        <w:rPr>
          <w:color w:val="333333"/>
          <w:sz w:val="28"/>
        </w:rPr>
        <w:t>суб’єктами</w:t>
      </w:r>
      <w:r>
        <w:rPr>
          <w:color w:val="333333"/>
          <w:spacing w:val="-8"/>
          <w:sz w:val="28"/>
        </w:rPr>
        <w:t> </w:t>
      </w:r>
      <w:r>
        <w:rPr>
          <w:color w:val="333333"/>
          <w:sz w:val="28"/>
        </w:rPr>
        <w:t>реагування</w:t>
      </w:r>
      <w:r>
        <w:rPr>
          <w:color w:val="333333"/>
          <w:spacing w:val="-7"/>
          <w:sz w:val="28"/>
        </w:rPr>
        <w:t> </w:t>
      </w:r>
      <w:r>
        <w:rPr>
          <w:color w:val="333333"/>
          <w:sz w:val="28"/>
        </w:rPr>
        <w:t>на</w:t>
      </w:r>
      <w:r>
        <w:rPr>
          <w:color w:val="333333"/>
          <w:spacing w:val="-8"/>
          <w:sz w:val="28"/>
        </w:rPr>
        <w:t> </w:t>
      </w:r>
      <w:r>
        <w:rPr>
          <w:color w:val="333333"/>
          <w:sz w:val="28"/>
        </w:rPr>
        <w:t>випадки</w:t>
      </w:r>
      <w:r>
        <w:rPr>
          <w:color w:val="333333"/>
          <w:spacing w:val="-7"/>
          <w:sz w:val="28"/>
        </w:rPr>
        <w:t> </w:t>
      </w:r>
      <w:r>
        <w:rPr>
          <w:color w:val="333333"/>
          <w:sz w:val="28"/>
        </w:rPr>
        <w:t>булінгу</w:t>
      </w:r>
      <w:r>
        <w:rPr>
          <w:color w:val="333333"/>
          <w:spacing w:val="-12"/>
          <w:sz w:val="28"/>
        </w:rPr>
        <w:t> </w:t>
      </w:r>
      <w:r>
        <w:rPr>
          <w:color w:val="333333"/>
          <w:spacing w:val="-2"/>
          <w:sz w:val="28"/>
        </w:rPr>
        <w:t>(цькування).</w:t>
      </w:r>
    </w:p>
    <w:p>
      <w:pPr>
        <w:pStyle w:val="Heading1"/>
        <w:spacing w:line="240" w:lineRule="auto" w:before="8"/>
        <w:rPr>
          <w:u w:val="none"/>
        </w:rPr>
      </w:pPr>
      <w:r>
        <w:rPr>
          <w:color w:val="333333"/>
          <w:u w:val="single" w:color="333333"/>
        </w:rPr>
        <w:t>Заклади</w:t>
      </w:r>
      <w:r>
        <w:rPr>
          <w:color w:val="333333"/>
          <w:spacing w:val="-9"/>
          <w:u w:val="single" w:color="333333"/>
        </w:rPr>
        <w:t> </w:t>
      </w:r>
      <w:r>
        <w:rPr>
          <w:color w:val="333333"/>
          <w:spacing w:val="-2"/>
          <w:u w:val="single" w:color="333333"/>
        </w:rPr>
        <w:t>освіти:</w:t>
      </w:r>
    </w:p>
    <w:p>
      <w:pPr>
        <w:tabs>
          <w:tab w:pos="3857" w:val="left" w:leader="none"/>
          <w:tab w:pos="5370" w:val="left" w:leader="none"/>
          <w:tab w:pos="6397" w:val="left" w:leader="none"/>
          <w:tab w:pos="6474" w:val="left" w:leader="none"/>
          <w:tab w:pos="8063" w:val="left" w:leader="none"/>
        </w:tabs>
        <w:spacing w:line="237" w:lineRule="auto" w:before="3"/>
        <w:ind w:left="140" w:right="139" w:firstLine="710"/>
        <w:jc w:val="both"/>
        <w:rPr>
          <w:sz w:val="28"/>
        </w:rPr>
      </w:pPr>
      <w:r>
        <w:rPr>
          <w:sz w:val="28"/>
        </w:rPr>
        <mc:AlternateContent>
          <mc:Choice Requires="wps">
            <w:drawing>
              <wp:anchor distT="0" distB="0" distL="0" distR="0" allowOverlap="1" layoutInCell="1" locked="0" behindDoc="0" simplePos="0" relativeHeight="15728640">
                <wp:simplePos x="0" y="0"/>
                <wp:positionH relativeFrom="page">
                  <wp:posOffset>1530730</wp:posOffset>
                </wp:positionH>
                <wp:positionV relativeFrom="paragraph">
                  <wp:posOffset>184466</wp:posOffset>
                </wp:positionV>
                <wp:extent cx="5492115" cy="1841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492115" cy="18415"/>
                        </a:xfrm>
                        <a:custGeom>
                          <a:avLst/>
                          <a:gdLst/>
                          <a:ahLst/>
                          <a:cxnLst/>
                          <a:rect l="l" t="t" r="r" b="b"/>
                          <a:pathLst>
                            <a:path w="5492115" h="18415">
                              <a:moveTo>
                                <a:pt x="5491861" y="0"/>
                              </a:moveTo>
                              <a:lnTo>
                                <a:pt x="0" y="0"/>
                              </a:lnTo>
                              <a:lnTo>
                                <a:pt x="0" y="18287"/>
                              </a:lnTo>
                              <a:lnTo>
                                <a:pt x="5491861" y="18287"/>
                              </a:lnTo>
                              <a:lnTo>
                                <a:pt x="5491861" y="0"/>
                              </a:lnTo>
                              <a:close/>
                            </a:path>
                          </a:pathLst>
                        </a:custGeom>
                        <a:solidFill>
                          <a:srgbClr val="333333"/>
                        </a:solidFill>
                      </wps:spPr>
                      <wps:bodyPr wrap="square" lIns="0" tIns="0" rIns="0" bIns="0" rtlCol="0">
                        <a:prstTxWarp prst="textNoShape">
                          <a:avLst/>
                        </a:prstTxWarp>
                        <a:noAutofit/>
                      </wps:bodyPr>
                    </wps:wsp>
                  </a:graphicData>
                </a:graphic>
              </wp:anchor>
            </w:drawing>
          </mc:Choice>
          <mc:Fallback>
            <w:pict>
              <v:rect style="position:absolute;margin-left:120.529999pt;margin-top:14.524883pt;width:432.43pt;height:1.44pt;mso-position-horizontal-relative:page;mso-position-vertical-relative:paragraph;z-index:15728640" id="docshape1" filled="true" fillcolor="#333333" stroked="false">
                <v:fill type="solid"/>
                <w10:wrap type="none"/>
              </v:rect>
            </w:pict>
          </mc:Fallback>
        </mc:AlternateContent>
      </w:r>
      <w:r>
        <w:rPr>
          <w:sz w:val="28"/>
        </w:rPr>
        <mc:AlternateContent>
          <mc:Choice Requires="wps">
            <w:drawing>
              <wp:anchor distT="0" distB="0" distL="0" distR="0" allowOverlap="1" layoutInCell="1" locked="0" behindDoc="1" simplePos="0" relativeHeight="487495168">
                <wp:simplePos x="0" y="0"/>
                <wp:positionH relativeFrom="page">
                  <wp:posOffset>2634742</wp:posOffset>
                </wp:positionH>
                <wp:positionV relativeFrom="paragraph">
                  <wp:posOffset>385634</wp:posOffset>
                </wp:positionV>
                <wp:extent cx="4387850" cy="1841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4387850" cy="18415"/>
                        </a:xfrm>
                        <a:custGeom>
                          <a:avLst/>
                          <a:gdLst/>
                          <a:ahLst/>
                          <a:cxnLst/>
                          <a:rect l="l" t="t" r="r" b="b"/>
                          <a:pathLst>
                            <a:path w="4387850" h="18415">
                              <a:moveTo>
                                <a:pt x="4387850" y="0"/>
                              </a:moveTo>
                              <a:lnTo>
                                <a:pt x="0" y="0"/>
                              </a:lnTo>
                              <a:lnTo>
                                <a:pt x="0" y="18287"/>
                              </a:lnTo>
                              <a:lnTo>
                                <a:pt x="4387850" y="18287"/>
                              </a:lnTo>
                              <a:lnTo>
                                <a:pt x="4387850" y="0"/>
                              </a:lnTo>
                              <a:close/>
                            </a:path>
                          </a:pathLst>
                        </a:custGeom>
                        <a:solidFill>
                          <a:srgbClr val="333333"/>
                        </a:solidFill>
                      </wps:spPr>
                      <wps:bodyPr wrap="square" lIns="0" tIns="0" rIns="0" bIns="0" rtlCol="0">
                        <a:prstTxWarp prst="textNoShape">
                          <a:avLst/>
                        </a:prstTxWarp>
                        <a:noAutofit/>
                      </wps:bodyPr>
                    </wps:wsp>
                  </a:graphicData>
                </a:graphic>
              </wp:anchor>
            </w:drawing>
          </mc:Choice>
          <mc:Fallback>
            <w:pict>
              <v:rect style="position:absolute;margin-left:207.460007pt;margin-top:30.364883pt;width:345.5pt;height:1.44pt;mso-position-horizontal-relative:page;mso-position-vertical-relative:paragraph;z-index:-15821312" id="docshape2" filled="true" fillcolor="#333333" stroked="false">
                <v:fill type="solid"/>
                <w10:wrap type="none"/>
              </v:rect>
            </w:pict>
          </mc:Fallback>
        </mc:AlternateContent>
      </w:r>
      <w:r>
        <w:rPr>
          <w:b/>
          <w:color w:val="333333"/>
          <w:spacing w:val="-2"/>
          <w:sz w:val="28"/>
        </w:rPr>
        <w:t>Практичний</w:t>
      </w:r>
      <w:r>
        <w:rPr>
          <w:b/>
          <w:color w:val="333333"/>
          <w:sz w:val="28"/>
        </w:rPr>
        <w:tab/>
      </w:r>
      <w:r>
        <w:rPr>
          <w:b/>
          <w:color w:val="333333"/>
          <w:spacing w:val="-2"/>
          <w:sz w:val="28"/>
        </w:rPr>
        <w:t>психолог</w:t>
      </w:r>
      <w:r>
        <w:rPr>
          <w:b/>
          <w:color w:val="333333"/>
          <w:sz w:val="28"/>
        </w:rPr>
        <w:tab/>
        <w:tab/>
      </w:r>
      <w:r>
        <w:rPr>
          <w:b/>
          <w:color w:val="333333"/>
          <w:spacing w:val="-6"/>
          <w:sz w:val="28"/>
        </w:rPr>
        <w:t>та</w:t>
      </w:r>
      <w:r>
        <w:rPr>
          <w:b/>
          <w:color w:val="333333"/>
          <w:sz w:val="28"/>
        </w:rPr>
        <w:tab/>
      </w:r>
      <w:r>
        <w:rPr>
          <w:b/>
          <w:color w:val="333333"/>
          <w:spacing w:val="-2"/>
          <w:sz w:val="28"/>
        </w:rPr>
        <w:t>соціальний </w:t>
      </w:r>
      <w:r>
        <w:rPr>
          <w:b/>
          <w:color w:val="333333"/>
          <w:sz w:val="28"/>
          <w:u w:val="single" w:color="333333"/>
        </w:rPr>
        <w:t>педагог</w:t>
      </w:r>
      <w:r>
        <w:rPr>
          <w:b/>
          <w:color w:val="333333"/>
          <w:sz w:val="28"/>
          <w:u w:val="none"/>
        </w:rPr>
        <w:t> </w:t>
      </w:r>
      <w:r>
        <w:rPr>
          <w:color w:val="333333"/>
          <w:sz w:val="28"/>
          <w:u w:val="none"/>
        </w:rPr>
        <w:t>здійснюють </w:t>
      </w:r>
      <w:r>
        <w:rPr>
          <w:b/>
          <w:color w:val="333333"/>
          <w:sz w:val="28"/>
          <w:u w:val="none"/>
        </w:rPr>
        <w:t>психологічний</w:t>
        <w:tab/>
      </w:r>
      <w:r>
        <w:rPr>
          <w:b/>
          <w:color w:val="333333"/>
          <w:spacing w:val="-6"/>
          <w:sz w:val="28"/>
          <w:u w:val="none"/>
        </w:rPr>
        <w:t>та</w:t>
      </w:r>
      <w:r>
        <w:rPr>
          <w:b/>
          <w:color w:val="333333"/>
          <w:sz w:val="28"/>
          <w:u w:val="none"/>
        </w:rPr>
        <w:tab/>
        <w:tab/>
      </w:r>
      <w:r>
        <w:rPr>
          <w:b/>
          <w:color w:val="333333"/>
          <w:spacing w:val="-2"/>
          <w:sz w:val="28"/>
          <w:u w:val="none"/>
        </w:rPr>
        <w:t>соціально-педагогічний </w:t>
      </w:r>
      <w:r>
        <w:rPr>
          <w:b/>
          <w:color w:val="333333"/>
          <w:sz w:val="28"/>
          <w:u w:val="single" w:color="333333"/>
        </w:rPr>
        <w:t>супровід</w:t>
      </w:r>
      <w:r>
        <w:rPr>
          <w:b/>
          <w:color w:val="333333"/>
          <w:spacing w:val="-2"/>
          <w:sz w:val="28"/>
          <w:u w:val="none"/>
        </w:rPr>
        <w:t> </w:t>
      </w:r>
      <w:r>
        <w:rPr>
          <w:color w:val="333333"/>
          <w:sz w:val="28"/>
          <w:u w:val="none"/>
        </w:rPr>
        <w:t>застосування заходів виховного впливу у групі (класі), в якій (якому) стався випадок булінгу (цькування), зокрема:</w:t>
      </w:r>
    </w:p>
    <w:p>
      <w:pPr>
        <w:pStyle w:val="ListParagraph"/>
        <w:numPr>
          <w:ilvl w:val="1"/>
          <w:numId w:val="2"/>
        </w:numPr>
        <w:tabs>
          <w:tab w:pos="1018" w:val="left" w:leader="none"/>
        </w:tabs>
        <w:spacing w:line="240" w:lineRule="auto" w:before="4" w:after="0"/>
        <w:ind w:left="1018" w:right="0" w:hanging="167"/>
        <w:jc w:val="both"/>
        <w:rPr>
          <w:sz w:val="28"/>
        </w:rPr>
      </w:pPr>
      <w:r>
        <w:rPr>
          <w:color w:val="333333"/>
          <w:sz w:val="28"/>
        </w:rPr>
        <w:t>діагностику</w:t>
      </w:r>
      <w:r>
        <w:rPr>
          <w:color w:val="333333"/>
          <w:spacing w:val="-11"/>
          <w:sz w:val="28"/>
        </w:rPr>
        <w:t> </w:t>
      </w:r>
      <w:r>
        <w:rPr>
          <w:color w:val="333333"/>
          <w:sz w:val="28"/>
        </w:rPr>
        <w:t>рівня</w:t>
      </w:r>
      <w:r>
        <w:rPr>
          <w:color w:val="333333"/>
          <w:spacing w:val="-6"/>
          <w:sz w:val="28"/>
        </w:rPr>
        <w:t> </w:t>
      </w:r>
      <w:r>
        <w:rPr>
          <w:color w:val="333333"/>
          <w:sz w:val="28"/>
        </w:rPr>
        <w:t>психологічної</w:t>
      </w:r>
      <w:r>
        <w:rPr>
          <w:color w:val="333333"/>
          <w:spacing w:val="-12"/>
          <w:sz w:val="28"/>
        </w:rPr>
        <w:t> </w:t>
      </w:r>
      <w:r>
        <w:rPr>
          <w:color w:val="333333"/>
          <w:sz w:val="28"/>
        </w:rPr>
        <w:t>безпеки</w:t>
      </w:r>
      <w:r>
        <w:rPr>
          <w:color w:val="333333"/>
          <w:spacing w:val="-7"/>
          <w:sz w:val="28"/>
        </w:rPr>
        <w:t> </w:t>
      </w:r>
      <w:r>
        <w:rPr>
          <w:color w:val="333333"/>
          <w:sz w:val="28"/>
        </w:rPr>
        <w:t>та</w:t>
      </w:r>
      <w:r>
        <w:rPr>
          <w:color w:val="333333"/>
          <w:spacing w:val="-6"/>
          <w:sz w:val="28"/>
        </w:rPr>
        <w:t> </w:t>
      </w:r>
      <w:r>
        <w:rPr>
          <w:color w:val="333333"/>
          <w:sz w:val="28"/>
        </w:rPr>
        <w:t>аналіз</w:t>
      </w:r>
      <w:r>
        <w:rPr>
          <w:color w:val="333333"/>
          <w:spacing w:val="-2"/>
          <w:sz w:val="28"/>
        </w:rPr>
        <w:t> </w:t>
      </w:r>
      <w:r>
        <w:rPr>
          <w:color w:val="333333"/>
          <w:sz w:val="28"/>
        </w:rPr>
        <w:t>її</w:t>
      </w:r>
      <w:r>
        <w:rPr>
          <w:color w:val="333333"/>
          <w:spacing w:val="-13"/>
          <w:sz w:val="28"/>
        </w:rPr>
        <w:t> </w:t>
      </w:r>
      <w:r>
        <w:rPr>
          <w:color w:val="333333"/>
          <w:spacing w:val="-2"/>
          <w:sz w:val="28"/>
        </w:rPr>
        <w:t>динаміки;</w:t>
      </w:r>
    </w:p>
    <w:p>
      <w:pPr>
        <w:pStyle w:val="ListParagraph"/>
        <w:numPr>
          <w:ilvl w:val="1"/>
          <w:numId w:val="2"/>
        </w:numPr>
        <w:tabs>
          <w:tab w:pos="1151" w:val="left" w:leader="none"/>
        </w:tabs>
        <w:spacing w:line="240" w:lineRule="auto" w:before="0" w:after="0"/>
        <w:ind w:left="140" w:right="144" w:firstLine="710"/>
        <w:jc w:val="both"/>
        <w:rPr>
          <w:sz w:val="28"/>
        </w:rPr>
      </w:pPr>
      <w:r>
        <w:rPr>
          <w:color w:val="333333"/>
          <w:sz w:val="28"/>
        </w:rPr>
        <w:t>розробку програми реабілітації для потерпілого (жертви) та її реалізацію із залученням батьків або інших законних представників малолітньої або неповнолітньої особи;</w:t>
      </w:r>
    </w:p>
    <w:p>
      <w:pPr>
        <w:pStyle w:val="ListParagraph"/>
        <w:numPr>
          <w:ilvl w:val="1"/>
          <w:numId w:val="2"/>
        </w:numPr>
        <w:tabs>
          <w:tab w:pos="1175" w:val="left" w:leader="none"/>
        </w:tabs>
        <w:spacing w:line="240" w:lineRule="auto" w:before="0" w:after="0"/>
        <w:ind w:left="140" w:right="143" w:firstLine="710"/>
        <w:jc w:val="both"/>
        <w:rPr>
          <w:sz w:val="28"/>
        </w:rPr>
      </w:pPr>
      <w:r>
        <w:rPr>
          <w:color w:val="333333"/>
          <w:sz w:val="28"/>
        </w:rPr>
        <w:t>розробку корекційної програми для кривдника (булера) та її реалізацію із залученням батьків або інших законних представників малолітньої або неповнолітньої особи;</w:t>
      </w:r>
    </w:p>
    <w:p>
      <w:pPr>
        <w:pStyle w:val="ListParagraph"/>
        <w:numPr>
          <w:ilvl w:val="1"/>
          <w:numId w:val="2"/>
        </w:numPr>
        <w:tabs>
          <w:tab w:pos="1018" w:val="left" w:leader="none"/>
        </w:tabs>
        <w:spacing w:line="321" w:lineRule="exact" w:before="0" w:after="0"/>
        <w:ind w:left="1018" w:right="0" w:hanging="167"/>
        <w:jc w:val="both"/>
        <w:rPr>
          <w:sz w:val="28"/>
        </w:rPr>
      </w:pPr>
      <w:r>
        <w:rPr>
          <w:color w:val="333333"/>
          <w:sz w:val="28"/>
        </w:rPr>
        <w:t>консультативну</w:t>
      </w:r>
      <w:r>
        <w:rPr>
          <w:color w:val="333333"/>
          <w:spacing w:val="-15"/>
          <w:sz w:val="28"/>
        </w:rPr>
        <w:t> </w:t>
      </w:r>
      <w:r>
        <w:rPr>
          <w:color w:val="333333"/>
          <w:sz w:val="28"/>
        </w:rPr>
        <w:t>допомогу</w:t>
      </w:r>
      <w:r>
        <w:rPr>
          <w:color w:val="333333"/>
          <w:spacing w:val="-11"/>
          <w:sz w:val="28"/>
        </w:rPr>
        <w:t> </w:t>
      </w:r>
      <w:r>
        <w:rPr>
          <w:color w:val="333333"/>
          <w:sz w:val="28"/>
        </w:rPr>
        <w:t>всім</w:t>
      </w:r>
      <w:r>
        <w:rPr>
          <w:color w:val="333333"/>
          <w:spacing w:val="-9"/>
          <w:sz w:val="28"/>
        </w:rPr>
        <w:t> </w:t>
      </w:r>
      <w:r>
        <w:rPr>
          <w:color w:val="333333"/>
          <w:sz w:val="28"/>
        </w:rPr>
        <w:t>учасникам</w:t>
      </w:r>
      <w:r>
        <w:rPr>
          <w:color w:val="333333"/>
          <w:spacing w:val="-9"/>
          <w:sz w:val="28"/>
        </w:rPr>
        <w:t> </w:t>
      </w:r>
      <w:r>
        <w:rPr>
          <w:color w:val="333333"/>
          <w:sz w:val="28"/>
        </w:rPr>
        <w:t>освітнього</w:t>
      </w:r>
      <w:r>
        <w:rPr>
          <w:color w:val="333333"/>
          <w:spacing w:val="-11"/>
          <w:sz w:val="28"/>
        </w:rPr>
        <w:t> </w:t>
      </w:r>
      <w:r>
        <w:rPr>
          <w:color w:val="333333"/>
          <w:spacing w:val="-2"/>
          <w:sz w:val="28"/>
        </w:rPr>
        <w:t>процесу.</w:t>
      </w:r>
    </w:p>
    <w:p>
      <w:pPr>
        <w:pStyle w:val="ListParagraph"/>
        <w:numPr>
          <w:ilvl w:val="1"/>
          <w:numId w:val="2"/>
        </w:numPr>
        <w:tabs>
          <w:tab w:pos="1050" w:val="left" w:leader="none"/>
        </w:tabs>
        <w:spacing w:line="240" w:lineRule="auto" w:before="3" w:after="0"/>
        <w:ind w:left="140" w:right="140" w:firstLine="710"/>
        <w:jc w:val="both"/>
        <w:rPr>
          <w:sz w:val="28"/>
        </w:rPr>
      </w:pPr>
      <w:r>
        <w:rPr>
          <w:color w:val="333333"/>
          <w:sz w:val="28"/>
        </w:rPr>
        <w:t>У разі відсутності практичного психолога та соціального педагога в закладі освіти супровід застосування заходів виховного впливу у групі (класі),</w:t>
      </w:r>
      <w:r>
        <w:rPr>
          <w:color w:val="333333"/>
          <w:spacing w:val="80"/>
          <w:sz w:val="28"/>
        </w:rPr>
        <w:t> </w:t>
      </w:r>
      <w:r>
        <w:rPr>
          <w:color w:val="333333"/>
          <w:sz w:val="28"/>
        </w:rPr>
        <w:t>в</w:t>
      </w:r>
      <w:r>
        <w:rPr>
          <w:color w:val="333333"/>
          <w:spacing w:val="80"/>
          <w:sz w:val="28"/>
        </w:rPr>
        <w:t> </w:t>
      </w:r>
      <w:r>
        <w:rPr>
          <w:color w:val="333333"/>
          <w:sz w:val="28"/>
        </w:rPr>
        <w:t>якій</w:t>
      </w:r>
      <w:r>
        <w:rPr>
          <w:color w:val="333333"/>
          <w:spacing w:val="80"/>
          <w:sz w:val="28"/>
        </w:rPr>
        <w:t> </w:t>
      </w:r>
      <w:r>
        <w:rPr>
          <w:color w:val="333333"/>
          <w:sz w:val="28"/>
        </w:rPr>
        <w:t>(якому)</w:t>
      </w:r>
      <w:r>
        <w:rPr>
          <w:color w:val="333333"/>
          <w:spacing w:val="80"/>
          <w:sz w:val="28"/>
        </w:rPr>
        <w:t> </w:t>
      </w:r>
      <w:r>
        <w:rPr>
          <w:color w:val="333333"/>
          <w:sz w:val="28"/>
        </w:rPr>
        <w:t>стався</w:t>
      </w:r>
      <w:r>
        <w:rPr>
          <w:color w:val="333333"/>
          <w:spacing w:val="80"/>
          <w:sz w:val="28"/>
        </w:rPr>
        <w:t> </w:t>
      </w:r>
      <w:r>
        <w:rPr>
          <w:color w:val="333333"/>
          <w:sz w:val="28"/>
        </w:rPr>
        <w:t>випадок</w:t>
      </w:r>
      <w:r>
        <w:rPr>
          <w:color w:val="333333"/>
          <w:spacing w:val="80"/>
          <w:sz w:val="28"/>
        </w:rPr>
        <w:t> </w:t>
      </w:r>
      <w:r>
        <w:rPr>
          <w:color w:val="333333"/>
          <w:sz w:val="28"/>
        </w:rPr>
        <w:t>булінгу</w:t>
      </w:r>
      <w:r>
        <w:rPr>
          <w:color w:val="333333"/>
          <w:spacing w:val="73"/>
          <w:w w:val="150"/>
          <w:sz w:val="28"/>
        </w:rPr>
        <w:t> </w:t>
      </w:r>
      <w:r>
        <w:rPr>
          <w:color w:val="333333"/>
          <w:sz w:val="28"/>
        </w:rPr>
        <w:t>(цькування),</w:t>
      </w:r>
      <w:r>
        <w:rPr>
          <w:color w:val="333333"/>
          <w:spacing w:val="80"/>
          <w:sz w:val="28"/>
        </w:rPr>
        <w:t> </w:t>
      </w:r>
      <w:r>
        <w:rPr>
          <w:color w:val="333333"/>
          <w:sz w:val="28"/>
        </w:rPr>
        <w:t>здійснюють</w:t>
      </w:r>
    </w:p>
    <w:p>
      <w:pPr>
        <w:pStyle w:val="ListParagraph"/>
        <w:spacing w:after="0" w:line="240" w:lineRule="auto"/>
        <w:jc w:val="both"/>
        <w:rPr>
          <w:sz w:val="28"/>
        </w:rPr>
        <w:sectPr>
          <w:pgSz w:w="11910" w:h="16840"/>
          <w:pgMar w:top="1040" w:bottom="280" w:left="1559" w:right="708"/>
        </w:sectPr>
      </w:pPr>
    </w:p>
    <w:p>
      <w:pPr>
        <w:pStyle w:val="BodyText"/>
        <w:spacing w:before="67"/>
        <w:ind w:firstLine="0"/>
        <w:jc w:val="left"/>
      </w:pPr>
      <w:r>
        <w:rPr>
          <w:color w:val="333333"/>
        </w:rPr>
        <w:t>працівники служби у справах дітей та центру соціальних служб у випадку їх наявності на території громади.</w:t>
      </w:r>
    </w:p>
    <w:p>
      <w:pPr>
        <w:pStyle w:val="Heading1"/>
        <w:spacing w:line="322" w:lineRule="exact" w:before="5"/>
        <w:jc w:val="left"/>
        <w:rPr>
          <w:u w:val="none"/>
        </w:rPr>
      </w:pPr>
      <w:r>
        <w:rPr>
          <w:color w:val="333333"/>
          <w:u w:val="single" w:color="333333"/>
        </w:rPr>
        <w:t>Національна</w:t>
      </w:r>
      <w:r>
        <w:rPr>
          <w:color w:val="333333"/>
          <w:spacing w:val="-11"/>
          <w:u w:val="single" w:color="333333"/>
        </w:rPr>
        <w:t> </w:t>
      </w:r>
      <w:r>
        <w:rPr>
          <w:color w:val="333333"/>
          <w:u w:val="single" w:color="333333"/>
        </w:rPr>
        <w:t>поліція</w:t>
      </w:r>
      <w:r>
        <w:rPr>
          <w:color w:val="333333"/>
          <w:spacing w:val="-14"/>
          <w:u w:val="single" w:color="333333"/>
        </w:rPr>
        <w:t> </w:t>
      </w:r>
      <w:r>
        <w:rPr>
          <w:color w:val="333333"/>
          <w:spacing w:val="-2"/>
          <w:u w:val="single" w:color="333333"/>
        </w:rPr>
        <w:t>України</w:t>
      </w:r>
    </w:p>
    <w:p>
      <w:pPr>
        <w:spacing w:before="0"/>
        <w:ind w:left="851" w:right="0" w:firstLine="0"/>
        <w:jc w:val="left"/>
        <w:rPr>
          <w:b/>
          <w:sz w:val="28"/>
        </w:rPr>
      </w:pPr>
      <w:r>
        <w:rPr>
          <w:b/>
          <w:color w:val="333333"/>
          <w:sz w:val="28"/>
          <w:u w:val="single" w:color="333333"/>
        </w:rPr>
        <w:t>Підрозділи</w:t>
      </w:r>
      <w:r>
        <w:rPr>
          <w:b/>
          <w:color w:val="333333"/>
          <w:spacing w:val="-13"/>
          <w:sz w:val="28"/>
          <w:u w:val="single" w:color="333333"/>
        </w:rPr>
        <w:t> </w:t>
      </w:r>
      <w:r>
        <w:rPr>
          <w:b/>
          <w:color w:val="333333"/>
          <w:sz w:val="28"/>
          <w:u w:val="single" w:color="333333"/>
        </w:rPr>
        <w:t>ювенальної</w:t>
      </w:r>
      <w:r>
        <w:rPr>
          <w:b/>
          <w:color w:val="333333"/>
          <w:spacing w:val="-9"/>
          <w:sz w:val="28"/>
          <w:u w:val="single" w:color="333333"/>
        </w:rPr>
        <w:t> </w:t>
      </w:r>
      <w:r>
        <w:rPr>
          <w:b/>
          <w:color w:val="333333"/>
          <w:sz w:val="28"/>
          <w:u w:val="single" w:color="333333"/>
        </w:rPr>
        <w:t>превенції</w:t>
      </w:r>
      <w:r>
        <w:rPr>
          <w:b/>
          <w:color w:val="333333"/>
          <w:spacing w:val="-12"/>
          <w:sz w:val="28"/>
          <w:u w:val="single" w:color="333333"/>
        </w:rPr>
        <w:t> </w:t>
      </w:r>
      <w:r>
        <w:rPr>
          <w:b/>
          <w:color w:val="333333"/>
          <w:sz w:val="28"/>
          <w:u w:val="single" w:color="333333"/>
        </w:rPr>
        <w:t>Національної</w:t>
      </w:r>
      <w:r>
        <w:rPr>
          <w:b/>
          <w:color w:val="333333"/>
          <w:spacing w:val="-6"/>
          <w:sz w:val="28"/>
          <w:u w:val="single" w:color="333333"/>
        </w:rPr>
        <w:t> </w:t>
      </w:r>
      <w:r>
        <w:rPr>
          <w:b/>
          <w:color w:val="333333"/>
          <w:sz w:val="28"/>
          <w:u w:val="single" w:color="333333"/>
        </w:rPr>
        <w:t>поліції</w:t>
      </w:r>
      <w:r>
        <w:rPr>
          <w:b/>
          <w:color w:val="333333"/>
          <w:spacing w:val="-12"/>
          <w:sz w:val="28"/>
          <w:u w:val="single" w:color="333333"/>
        </w:rPr>
        <w:t> </w:t>
      </w:r>
      <w:r>
        <w:rPr>
          <w:b/>
          <w:color w:val="333333"/>
          <w:spacing w:val="-2"/>
          <w:sz w:val="28"/>
          <w:u w:val="single" w:color="333333"/>
        </w:rPr>
        <w:t>України:</w:t>
      </w:r>
    </w:p>
    <w:p>
      <w:pPr>
        <w:pStyle w:val="ListParagraph"/>
        <w:numPr>
          <w:ilvl w:val="1"/>
          <w:numId w:val="2"/>
        </w:numPr>
        <w:tabs>
          <w:tab w:pos="1026" w:val="left" w:leader="none"/>
        </w:tabs>
        <w:spacing w:line="240" w:lineRule="auto" w:before="0" w:after="0"/>
        <w:ind w:left="140" w:right="144" w:firstLine="710"/>
        <w:jc w:val="left"/>
        <w:rPr>
          <w:sz w:val="28"/>
        </w:rPr>
      </w:pPr>
      <w:r>
        <w:rPr>
          <w:color w:val="333333"/>
          <w:sz w:val="28"/>
        </w:rPr>
        <w:t>здійснюють індивідуально-профілактичну</w:t>
      </w:r>
      <w:r>
        <w:rPr>
          <w:color w:val="333333"/>
          <w:spacing w:val="-1"/>
          <w:sz w:val="28"/>
        </w:rPr>
        <w:t> </w:t>
      </w:r>
      <w:r>
        <w:rPr>
          <w:color w:val="333333"/>
          <w:sz w:val="28"/>
        </w:rPr>
        <w:t>роботу та супроводження в частині недопущення подібних випадків у подальшому.</w:t>
      </w:r>
    </w:p>
    <w:sectPr>
      <w:pgSz w:w="11910" w:h="16840"/>
      <w:pgMar w:top="1040" w:bottom="280" w:left="1559"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67" w:hanging="168"/>
      </w:pPr>
      <w:rPr>
        <w:rFonts w:hint="default" w:ascii="Times New Roman" w:hAnsi="Times New Roman" w:eastAsia="Times New Roman" w:cs="Times New Roman"/>
        <w:b w:val="0"/>
        <w:bCs w:val="0"/>
        <w:i w:val="0"/>
        <w:iCs w:val="0"/>
        <w:color w:val="333333"/>
        <w:spacing w:val="0"/>
        <w:w w:val="99"/>
        <w:sz w:val="28"/>
        <w:szCs w:val="28"/>
        <w:lang w:val="uk-UA" w:eastAsia="en-US" w:bidi="ar-SA"/>
      </w:rPr>
    </w:lvl>
    <w:lvl w:ilvl="1">
      <w:start w:val="0"/>
      <w:numFmt w:val="bullet"/>
      <w:lvlText w:val="•"/>
      <w:lvlJc w:val="left"/>
      <w:pPr>
        <w:ind w:left="140" w:hanging="365"/>
      </w:pPr>
      <w:rPr>
        <w:rFonts w:hint="default" w:ascii="Times New Roman" w:hAnsi="Times New Roman" w:eastAsia="Times New Roman" w:cs="Times New Roman"/>
        <w:b w:val="0"/>
        <w:bCs w:val="0"/>
        <w:i w:val="0"/>
        <w:iCs w:val="0"/>
        <w:color w:val="333333"/>
        <w:spacing w:val="0"/>
        <w:w w:val="99"/>
        <w:sz w:val="28"/>
        <w:szCs w:val="28"/>
        <w:lang w:val="uk-UA" w:eastAsia="en-US" w:bidi="ar-SA"/>
      </w:rPr>
    </w:lvl>
    <w:lvl w:ilvl="2">
      <w:start w:val="0"/>
      <w:numFmt w:val="bullet"/>
      <w:lvlText w:val="•"/>
      <w:lvlJc w:val="left"/>
      <w:pPr>
        <w:ind w:left="1118" w:hanging="365"/>
      </w:pPr>
      <w:rPr>
        <w:rFonts w:hint="default"/>
        <w:lang w:val="uk-UA" w:eastAsia="en-US" w:bidi="ar-SA"/>
      </w:rPr>
    </w:lvl>
    <w:lvl w:ilvl="3">
      <w:start w:val="0"/>
      <w:numFmt w:val="bullet"/>
      <w:lvlText w:val="•"/>
      <w:lvlJc w:val="left"/>
      <w:pPr>
        <w:ind w:left="2076" w:hanging="365"/>
      </w:pPr>
      <w:rPr>
        <w:rFonts w:hint="default"/>
        <w:lang w:val="uk-UA" w:eastAsia="en-US" w:bidi="ar-SA"/>
      </w:rPr>
    </w:lvl>
    <w:lvl w:ilvl="4">
      <w:start w:val="0"/>
      <w:numFmt w:val="bullet"/>
      <w:lvlText w:val="•"/>
      <w:lvlJc w:val="left"/>
      <w:pPr>
        <w:ind w:left="3035" w:hanging="365"/>
      </w:pPr>
      <w:rPr>
        <w:rFonts w:hint="default"/>
        <w:lang w:val="uk-UA" w:eastAsia="en-US" w:bidi="ar-SA"/>
      </w:rPr>
    </w:lvl>
    <w:lvl w:ilvl="5">
      <w:start w:val="0"/>
      <w:numFmt w:val="bullet"/>
      <w:lvlText w:val="•"/>
      <w:lvlJc w:val="left"/>
      <w:pPr>
        <w:ind w:left="3993" w:hanging="365"/>
      </w:pPr>
      <w:rPr>
        <w:rFonts w:hint="default"/>
        <w:lang w:val="uk-UA" w:eastAsia="en-US" w:bidi="ar-SA"/>
      </w:rPr>
    </w:lvl>
    <w:lvl w:ilvl="6">
      <w:start w:val="0"/>
      <w:numFmt w:val="bullet"/>
      <w:lvlText w:val="•"/>
      <w:lvlJc w:val="left"/>
      <w:pPr>
        <w:ind w:left="4951" w:hanging="365"/>
      </w:pPr>
      <w:rPr>
        <w:rFonts w:hint="default"/>
        <w:lang w:val="uk-UA" w:eastAsia="en-US" w:bidi="ar-SA"/>
      </w:rPr>
    </w:lvl>
    <w:lvl w:ilvl="7">
      <w:start w:val="0"/>
      <w:numFmt w:val="bullet"/>
      <w:lvlText w:val="•"/>
      <w:lvlJc w:val="left"/>
      <w:pPr>
        <w:ind w:left="5910" w:hanging="365"/>
      </w:pPr>
      <w:rPr>
        <w:rFonts w:hint="default"/>
        <w:lang w:val="uk-UA" w:eastAsia="en-US" w:bidi="ar-SA"/>
      </w:rPr>
    </w:lvl>
    <w:lvl w:ilvl="8">
      <w:start w:val="0"/>
      <w:numFmt w:val="bullet"/>
      <w:lvlText w:val="•"/>
      <w:lvlJc w:val="left"/>
      <w:pPr>
        <w:ind w:left="6868" w:hanging="365"/>
      </w:pPr>
      <w:rPr>
        <w:rFonts w:hint="default"/>
        <w:lang w:val="uk-UA" w:eastAsia="en-US" w:bidi="ar-SA"/>
      </w:rPr>
    </w:lvl>
  </w:abstractNum>
  <w:abstractNum w:abstractNumId="0">
    <w:multiLevelType w:val="hybridMultilevel"/>
    <w:lvl w:ilvl="0">
      <w:start w:val="0"/>
      <w:numFmt w:val="bullet"/>
      <w:lvlText w:val="•"/>
      <w:lvlJc w:val="left"/>
      <w:pPr>
        <w:ind w:left="140" w:hanging="283"/>
      </w:pPr>
      <w:rPr>
        <w:rFonts w:hint="default" w:ascii="Times New Roman" w:hAnsi="Times New Roman" w:eastAsia="Times New Roman" w:cs="Times New Roman"/>
        <w:b w:val="0"/>
        <w:bCs w:val="0"/>
        <w:i w:val="0"/>
        <w:iCs w:val="0"/>
        <w:color w:val="333333"/>
        <w:spacing w:val="0"/>
        <w:w w:val="99"/>
        <w:sz w:val="28"/>
        <w:szCs w:val="28"/>
        <w:lang w:val="uk-UA" w:eastAsia="en-US" w:bidi="ar-SA"/>
      </w:rPr>
    </w:lvl>
    <w:lvl w:ilvl="1">
      <w:start w:val="0"/>
      <w:numFmt w:val="bullet"/>
      <w:lvlText w:val="•"/>
      <w:lvlJc w:val="left"/>
      <w:pPr>
        <w:ind w:left="1089" w:hanging="283"/>
      </w:pPr>
      <w:rPr>
        <w:rFonts w:hint="default"/>
        <w:lang w:val="uk-UA" w:eastAsia="en-US" w:bidi="ar-SA"/>
      </w:rPr>
    </w:lvl>
    <w:lvl w:ilvl="2">
      <w:start w:val="0"/>
      <w:numFmt w:val="bullet"/>
      <w:lvlText w:val="•"/>
      <w:lvlJc w:val="left"/>
      <w:pPr>
        <w:ind w:left="2039" w:hanging="283"/>
      </w:pPr>
      <w:rPr>
        <w:rFonts w:hint="default"/>
        <w:lang w:val="uk-UA" w:eastAsia="en-US" w:bidi="ar-SA"/>
      </w:rPr>
    </w:lvl>
    <w:lvl w:ilvl="3">
      <w:start w:val="0"/>
      <w:numFmt w:val="bullet"/>
      <w:lvlText w:val="•"/>
      <w:lvlJc w:val="left"/>
      <w:pPr>
        <w:ind w:left="2989" w:hanging="283"/>
      </w:pPr>
      <w:rPr>
        <w:rFonts w:hint="default"/>
        <w:lang w:val="uk-UA" w:eastAsia="en-US" w:bidi="ar-SA"/>
      </w:rPr>
    </w:lvl>
    <w:lvl w:ilvl="4">
      <w:start w:val="0"/>
      <w:numFmt w:val="bullet"/>
      <w:lvlText w:val="•"/>
      <w:lvlJc w:val="left"/>
      <w:pPr>
        <w:ind w:left="3938" w:hanging="283"/>
      </w:pPr>
      <w:rPr>
        <w:rFonts w:hint="default"/>
        <w:lang w:val="uk-UA" w:eastAsia="en-US" w:bidi="ar-SA"/>
      </w:rPr>
    </w:lvl>
    <w:lvl w:ilvl="5">
      <w:start w:val="0"/>
      <w:numFmt w:val="bullet"/>
      <w:lvlText w:val="•"/>
      <w:lvlJc w:val="left"/>
      <w:pPr>
        <w:ind w:left="4888" w:hanging="283"/>
      </w:pPr>
      <w:rPr>
        <w:rFonts w:hint="default"/>
        <w:lang w:val="uk-UA" w:eastAsia="en-US" w:bidi="ar-SA"/>
      </w:rPr>
    </w:lvl>
    <w:lvl w:ilvl="6">
      <w:start w:val="0"/>
      <w:numFmt w:val="bullet"/>
      <w:lvlText w:val="•"/>
      <w:lvlJc w:val="left"/>
      <w:pPr>
        <w:ind w:left="5838" w:hanging="283"/>
      </w:pPr>
      <w:rPr>
        <w:rFonts w:hint="default"/>
        <w:lang w:val="uk-UA" w:eastAsia="en-US" w:bidi="ar-SA"/>
      </w:rPr>
    </w:lvl>
    <w:lvl w:ilvl="7">
      <w:start w:val="0"/>
      <w:numFmt w:val="bullet"/>
      <w:lvlText w:val="•"/>
      <w:lvlJc w:val="left"/>
      <w:pPr>
        <w:ind w:left="6787" w:hanging="283"/>
      </w:pPr>
      <w:rPr>
        <w:rFonts w:hint="default"/>
        <w:lang w:val="uk-UA" w:eastAsia="en-US" w:bidi="ar-SA"/>
      </w:rPr>
    </w:lvl>
    <w:lvl w:ilvl="8">
      <w:start w:val="0"/>
      <w:numFmt w:val="bullet"/>
      <w:lvlText w:val="•"/>
      <w:lvlJc w:val="left"/>
      <w:pPr>
        <w:ind w:left="7737" w:hanging="283"/>
      </w:pPr>
      <w:rPr>
        <w:rFonts w:hint="default"/>
        <w:lang w:val="uk-UA"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uk-UA" w:eastAsia="en-US" w:bidi="ar-SA"/>
    </w:rPr>
  </w:style>
  <w:style w:styleId="BodyText" w:type="paragraph">
    <w:name w:val="Body Text"/>
    <w:basedOn w:val="Normal"/>
    <w:uiPriority w:val="1"/>
    <w:qFormat/>
    <w:pPr>
      <w:ind w:left="140" w:firstLine="710"/>
      <w:jc w:val="both"/>
    </w:pPr>
    <w:rPr>
      <w:rFonts w:ascii="Times New Roman" w:hAnsi="Times New Roman" w:eastAsia="Times New Roman" w:cs="Times New Roman"/>
      <w:sz w:val="28"/>
      <w:szCs w:val="28"/>
      <w:lang w:val="uk-UA" w:eastAsia="en-US" w:bidi="ar-SA"/>
    </w:rPr>
  </w:style>
  <w:style w:styleId="Heading1" w:type="paragraph">
    <w:name w:val="Heading 1"/>
    <w:basedOn w:val="Normal"/>
    <w:uiPriority w:val="1"/>
    <w:qFormat/>
    <w:pPr>
      <w:spacing w:line="319" w:lineRule="exact"/>
      <w:ind w:left="851"/>
      <w:jc w:val="both"/>
      <w:outlineLvl w:val="1"/>
    </w:pPr>
    <w:rPr>
      <w:rFonts w:ascii="Times New Roman" w:hAnsi="Times New Roman" w:eastAsia="Times New Roman" w:cs="Times New Roman"/>
      <w:b/>
      <w:bCs/>
      <w:sz w:val="28"/>
      <w:szCs w:val="28"/>
      <w:u w:val="single" w:color="000000"/>
      <w:lang w:val="uk-UA" w:eastAsia="en-US" w:bidi="ar-SA"/>
    </w:rPr>
  </w:style>
  <w:style w:styleId="ListParagraph" w:type="paragraph">
    <w:name w:val="List Paragraph"/>
    <w:basedOn w:val="Normal"/>
    <w:uiPriority w:val="1"/>
    <w:qFormat/>
    <w:pPr>
      <w:ind w:left="140" w:firstLine="710"/>
      <w:jc w:val="both"/>
    </w:pPr>
    <w:rPr>
      <w:rFonts w:ascii="Times New Roman" w:hAnsi="Times New Roman" w:eastAsia="Times New Roman" w:cs="Times New Roman"/>
      <w:lang w:val="uk-UA" w:eastAsia="en-US" w:bidi="ar-SA"/>
    </w:rPr>
  </w:style>
  <w:style w:styleId="TableParagraph" w:type="paragraph">
    <w:name w:val="Table Paragraph"/>
    <w:basedOn w:val="Normal"/>
    <w:uiPriority w:val="1"/>
    <w:qFormat/>
    <w:pPr/>
    <w:rPr>
      <w:lang w:val="uk-UA"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2026-02-27T08:29:08Z</dcterms:created>
  <dcterms:modified xsi:type="dcterms:W3CDTF">2026-02-27T08:29:08Z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2024-09-25T00:00:00Z</vt:filetime>
  </property>
  <property fmtid="{D5CDD505-2E9C-101B-9397-08002B2CF9AE}" pid="3" name="Creator">
    <vt:lpwstr>Microsoft® Word 2013</vt:lpwstr>
  </property>
  <property fmtid="{D5CDD505-2E9C-101B-9397-08002B2CF9AE}" pid="4" name="LastSaved">
    <vt:filetime>2026-02-27T00:00:00Z</vt:filetime>
  </property>
  <property fmtid="{D5CDD505-2E9C-101B-9397-08002B2CF9AE}" pid="5" name="Producer">
    <vt:lpwstr>Microsoft® Word 2013</vt:lpwstr>
  </property>
</Properties>
</file>